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3A7" w:rsidRPr="00D26F05" w:rsidRDefault="00D143A7" w:rsidP="00D26F05">
      <w:pPr>
        <w:spacing w:line="312" w:lineRule="auto"/>
        <w:ind w:left="57"/>
        <w:jc w:val="right"/>
        <w:rPr>
          <w:rFonts w:ascii="NewsGotT" w:hAnsi="NewsGotT"/>
          <w:sz w:val="24"/>
          <w:szCs w:val="24"/>
          <w:u w:val="single"/>
        </w:rPr>
      </w:pPr>
      <w:bookmarkStart w:id="0" w:name="_GoBack"/>
      <w:bookmarkEnd w:id="0"/>
    </w:p>
    <w:p w:rsidR="002B505A" w:rsidRPr="000E06E4" w:rsidRDefault="001E534F" w:rsidP="00D26F05">
      <w:pPr>
        <w:spacing w:line="312" w:lineRule="auto"/>
        <w:ind w:left="57"/>
        <w:rPr>
          <w:rFonts w:ascii="NewsGotT" w:hAnsi="NewsGotT" w:cs="NewsGotT"/>
          <w:bCs/>
          <w:sz w:val="24"/>
          <w:szCs w:val="24"/>
          <w:u w:val="single"/>
        </w:rPr>
      </w:pPr>
      <w:r>
        <w:rPr>
          <w:rFonts w:ascii="NewsGotT" w:hAnsi="NewsGotT" w:cs="NewsGotT"/>
          <w:bCs/>
          <w:sz w:val="24"/>
          <w:szCs w:val="24"/>
          <w:u w:val="single"/>
        </w:rPr>
        <w:t>Von kleinen Anfängen am Niederrhein</w:t>
      </w:r>
      <w:r w:rsidR="00241ADA">
        <w:rPr>
          <w:rFonts w:ascii="NewsGotT" w:hAnsi="NewsGotT" w:cs="NewsGotT"/>
          <w:bCs/>
          <w:sz w:val="24"/>
          <w:szCs w:val="24"/>
          <w:u w:val="single"/>
        </w:rPr>
        <w:t xml:space="preserve"> zur international erfolgreichen </w:t>
      </w:r>
      <w:r w:rsidR="001B727B">
        <w:rPr>
          <w:rFonts w:ascii="NewsGotT" w:hAnsi="NewsGotT" w:cs="NewsGotT"/>
          <w:bCs/>
          <w:sz w:val="24"/>
          <w:szCs w:val="24"/>
          <w:u w:val="single"/>
        </w:rPr>
        <w:t>Unternehmensgruppe</w:t>
      </w:r>
      <w:r>
        <w:rPr>
          <w:rFonts w:ascii="NewsGotT" w:hAnsi="NewsGotT" w:cs="NewsGotT"/>
          <w:bCs/>
          <w:sz w:val="24"/>
          <w:szCs w:val="24"/>
          <w:u w:val="single"/>
        </w:rPr>
        <w:t xml:space="preserve"> </w:t>
      </w:r>
    </w:p>
    <w:p w:rsidR="00D26F05" w:rsidRPr="00D26F05" w:rsidRDefault="001E534F" w:rsidP="00836AC8">
      <w:pPr>
        <w:ind w:left="57"/>
        <w:rPr>
          <w:rFonts w:ascii="NewsGotT" w:hAnsi="NewsGotT"/>
          <w:b/>
          <w:sz w:val="28"/>
          <w:szCs w:val="28"/>
        </w:rPr>
      </w:pPr>
      <w:r>
        <w:rPr>
          <w:rFonts w:ascii="NewsGotT" w:hAnsi="NewsGotT"/>
          <w:b/>
          <w:sz w:val="28"/>
          <w:szCs w:val="28"/>
        </w:rPr>
        <w:t>60 Jahre</w:t>
      </w:r>
      <w:r w:rsidR="00E62E09">
        <w:rPr>
          <w:rFonts w:ascii="NewsGotT" w:hAnsi="NewsGotT"/>
          <w:b/>
          <w:sz w:val="28"/>
          <w:szCs w:val="28"/>
        </w:rPr>
        <w:t xml:space="preserve"> </w:t>
      </w:r>
      <w:proofErr w:type="spellStart"/>
      <w:r w:rsidR="00E62E09">
        <w:rPr>
          <w:rFonts w:ascii="NewsGotT" w:hAnsi="NewsGotT"/>
          <w:b/>
          <w:sz w:val="28"/>
          <w:szCs w:val="28"/>
        </w:rPr>
        <w:t>Novoferm</w:t>
      </w:r>
      <w:proofErr w:type="spellEnd"/>
    </w:p>
    <w:p w:rsidR="00A736E8" w:rsidRPr="00D26F05" w:rsidRDefault="00A736E8" w:rsidP="00D26F05">
      <w:pPr>
        <w:spacing w:line="312" w:lineRule="auto"/>
        <w:ind w:left="57"/>
        <w:rPr>
          <w:rFonts w:ascii="NewsGotT" w:hAnsi="NewsGotT" w:cs="NewsGotT"/>
          <w:b/>
          <w:bCs/>
          <w:sz w:val="8"/>
          <w:szCs w:val="8"/>
        </w:rPr>
      </w:pPr>
    </w:p>
    <w:p w:rsidR="00D143A7" w:rsidRDefault="00F20AB8" w:rsidP="00521ED6">
      <w:pPr>
        <w:spacing w:line="312" w:lineRule="auto"/>
        <w:ind w:left="57" w:right="2437"/>
        <w:jc w:val="both"/>
        <w:rPr>
          <w:rFonts w:ascii="NewsGotT" w:hAnsi="NewsGotT"/>
          <w:i/>
          <w:sz w:val="24"/>
          <w:szCs w:val="24"/>
        </w:rPr>
      </w:pPr>
      <w:r>
        <w:rPr>
          <w:rFonts w:ascii="NewsGotT" w:hAnsi="NewsGotT"/>
          <w:b/>
          <w:bCs/>
          <w:sz w:val="24"/>
          <w:szCs w:val="24"/>
        </w:rPr>
        <w:t>Rees</w:t>
      </w:r>
      <w:r w:rsidR="00821EF8" w:rsidRPr="00D26F05">
        <w:rPr>
          <w:rFonts w:ascii="NewsGotT" w:hAnsi="NewsGotT"/>
          <w:b/>
          <w:bCs/>
          <w:sz w:val="24"/>
          <w:szCs w:val="24"/>
        </w:rPr>
        <w:t xml:space="preserve">, </w:t>
      </w:r>
      <w:r w:rsidR="00241ADA">
        <w:rPr>
          <w:rFonts w:ascii="NewsGotT" w:hAnsi="NewsGotT"/>
          <w:b/>
          <w:bCs/>
          <w:sz w:val="24"/>
          <w:szCs w:val="24"/>
        </w:rPr>
        <w:t>März</w:t>
      </w:r>
      <w:r w:rsidR="00F354CF">
        <w:rPr>
          <w:rFonts w:ascii="NewsGotT" w:hAnsi="NewsGotT"/>
          <w:b/>
          <w:bCs/>
          <w:sz w:val="24"/>
          <w:szCs w:val="24"/>
        </w:rPr>
        <w:t xml:space="preserve"> 201</w:t>
      </w:r>
      <w:r w:rsidR="00655E41">
        <w:rPr>
          <w:rFonts w:ascii="NewsGotT" w:hAnsi="NewsGotT"/>
          <w:b/>
          <w:bCs/>
          <w:sz w:val="24"/>
          <w:szCs w:val="24"/>
        </w:rPr>
        <w:t>5</w:t>
      </w:r>
      <w:r w:rsidR="00431F09" w:rsidRPr="00D26F05">
        <w:rPr>
          <w:rFonts w:ascii="NewsGotT" w:hAnsi="NewsGotT"/>
          <w:b/>
          <w:bCs/>
          <w:sz w:val="24"/>
          <w:szCs w:val="24"/>
        </w:rPr>
        <w:t>.</w:t>
      </w:r>
      <w:r w:rsidR="00431F09" w:rsidRPr="00D26F05">
        <w:rPr>
          <w:rFonts w:ascii="NewsGotT" w:hAnsi="NewsGotT"/>
          <w:sz w:val="24"/>
          <w:szCs w:val="24"/>
        </w:rPr>
        <w:t xml:space="preserve"> </w:t>
      </w:r>
      <w:proofErr w:type="spellStart"/>
      <w:r w:rsidR="00AD20C7">
        <w:rPr>
          <w:rFonts w:ascii="NewsGotT" w:hAnsi="NewsGotT"/>
          <w:i/>
          <w:sz w:val="24"/>
          <w:szCs w:val="24"/>
        </w:rPr>
        <w:t>Novoferm</w:t>
      </w:r>
      <w:proofErr w:type="spellEnd"/>
      <w:r w:rsidR="00AD20C7">
        <w:rPr>
          <w:rFonts w:ascii="NewsGotT" w:hAnsi="NewsGotT"/>
          <w:i/>
          <w:sz w:val="24"/>
          <w:szCs w:val="24"/>
        </w:rPr>
        <w:t>, einer der großen europäischen</w:t>
      </w:r>
      <w:r w:rsidR="00241ADA">
        <w:rPr>
          <w:rFonts w:ascii="NewsGotT" w:hAnsi="NewsGotT"/>
          <w:i/>
          <w:sz w:val="24"/>
          <w:szCs w:val="24"/>
        </w:rPr>
        <w:t xml:space="preserve"> Systemanbi</w:t>
      </w:r>
      <w:r w:rsidR="00241ADA">
        <w:rPr>
          <w:rFonts w:ascii="NewsGotT" w:hAnsi="NewsGotT"/>
          <w:i/>
          <w:sz w:val="24"/>
          <w:szCs w:val="24"/>
        </w:rPr>
        <w:t>e</w:t>
      </w:r>
      <w:r w:rsidR="00241ADA">
        <w:rPr>
          <w:rFonts w:ascii="NewsGotT" w:hAnsi="NewsGotT"/>
          <w:i/>
          <w:sz w:val="24"/>
          <w:szCs w:val="24"/>
        </w:rPr>
        <w:t xml:space="preserve">ter für Türen, Tore, Zargen und Antriebe feiert in diesem Frühjahr seinen 60. Geburtstag. Hinter </w:t>
      </w:r>
      <w:r w:rsidR="001B727B">
        <w:rPr>
          <w:rFonts w:ascii="NewsGotT" w:hAnsi="NewsGotT"/>
          <w:i/>
          <w:sz w:val="24"/>
          <w:szCs w:val="24"/>
        </w:rPr>
        <w:t>dem</w:t>
      </w:r>
      <w:r w:rsidR="00241ADA">
        <w:rPr>
          <w:rFonts w:ascii="NewsGotT" w:hAnsi="NewsGotT"/>
          <w:i/>
          <w:sz w:val="24"/>
          <w:szCs w:val="24"/>
        </w:rPr>
        <w:t xml:space="preserve"> runden Jubiläum steht die großartige Erfolgsg</w:t>
      </w:r>
      <w:r w:rsidR="00241ADA">
        <w:rPr>
          <w:rFonts w:ascii="NewsGotT" w:hAnsi="NewsGotT"/>
          <w:i/>
          <w:sz w:val="24"/>
          <w:szCs w:val="24"/>
        </w:rPr>
        <w:t>e</w:t>
      </w:r>
      <w:r w:rsidR="00241ADA">
        <w:rPr>
          <w:rFonts w:ascii="NewsGotT" w:hAnsi="NewsGotT"/>
          <w:i/>
          <w:sz w:val="24"/>
          <w:szCs w:val="24"/>
        </w:rPr>
        <w:t xml:space="preserve">schichte </w:t>
      </w:r>
      <w:r w:rsidR="00FD7554">
        <w:rPr>
          <w:rFonts w:ascii="NewsGotT" w:hAnsi="NewsGotT"/>
          <w:i/>
          <w:sz w:val="24"/>
          <w:szCs w:val="24"/>
        </w:rPr>
        <w:t xml:space="preserve">eines </w:t>
      </w:r>
      <w:r w:rsidR="00FD7554" w:rsidRPr="00540165">
        <w:rPr>
          <w:rFonts w:ascii="NewsGotT" w:hAnsi="NewsGotT"/>
          <w:i/>
          <w:sz w:val="24"/>
          <w:szCs w:val="24"/>
        </w:rPr>
        <w:t>innovativen</w:t>
      </w:r>
      <w:r w:rsidR="00FD7554">
        <w:rPr>
          <w:rFonts w:ascii="NewsGotT" w:hAnsi="NewsGotT"/>
          <w:i/>
          <w:sz w:val="24"/>
          <w:szCs w:val="24"/>
        </w:rPr>
        <w:t xml:space="preserve"> Unternehmens, gegründet am 10. März 1955 in kleinen Anfängen in </w:t>
      </w:r>
      <w:r w:rsidR="009F29E7">
        <w:rPr>
          <w:rFonts w:ascii="NewsGotT" w:hAnsi="NewsGotT"/>
          <w:i/>
          <w:sz w:val="24"/>
          <w:szCs w:val="24"/>
        </w:rPr>
        <w:t>Isselburg-</w:t>
      </w:r>
      <w:proofErr w:type="spellStart"/>
      <w:r w:rsidR="00FD7554">
        <w:rPr>
          <w:rFonts w:ascii="NewsGotT" w:hAnsi="NewsGotT"/>
          <w:i/>
          <w:sz w:val="24"/>
          <w:szCs w:val="24"/>
        </w:rPr>
        <w:t>Werth</w:t>
      </w:r>
      <w:proofErr w:type="spellEnd"/>
      <w:r w:rsidR="00FD7554">
        <w:rPr>
          <w:rFonts w:ascii="NewsGotT" w:hAnsi="NewsGotT"/>
          <w:i/>
          <w:sz w:val="24"/>
          <w:szCs w:val="24"/>
        </w:rPr>
        <w:t xml:space="preserve"> am Niederrhe</w:t>
      </w:r>
      <w:r w:rsidR="001B727B">
        <w:rPr>
          <w:rFonts w:ascii="NewsGotT" w:hAnsi="NewsGotT"/>
          <w:i/>
          <w:sz w:val="24"/>
          <w:szCs w:val="24"/>
        </w:rPr>
        <w:t>in bis hin zur</w:t>
      </w:r>
      <w:r w:rsidR="00FD7554">
        <w:rPr>
          <w:rFonts w:ascii="NewsGotT" w:hAnsi="NewsGotT"/>
          <w:i/>
          <w:sz w:val="24"/>
          <w:szCs w:val="24"/>
        </w:rPr>
        <w:t xml:space="preserve"> heutigen i</w:t>
      </w:r>
      <w:r w:rsidR="00FD7554">
        <w:rPr>
          <w:rFonts w:ascii="NewsGotT" w:hAnsi="NewsGotT"/>
          <w:i/>
          <w:sz w:val="24"/>
          <w:szCs w:val="24"/>
        </w:rPr>
        <w:t>n</w:t>
      </w:r>
      <w:r w:rsidR="00FD7554">
        <w:rPr>
          <w:rFonts w:ascii="NewsGotT" w:hAnsi="NewsGotT"/>
          <w:i/>
          <w:sz w:val="24"/>
          <w:szCs w:val="24"/>
        </w:rPr>
        <w:t xml:space="preserve">ternational </w:t>
      </w:r>
      <w:r w:rsidR="001B727B">
        <w:rPr>
          <w:rFonts w:ascii="NewsGotT" w:hAnsi="NewsGotT"/>
          <w:i/>
          <w:sz w:val="24"/>
          <w:szCs w:val="24"/>
        </w:rPr>
        <w:t>bedeutenden Unternehmensgruppe.</w:t>
      </w:r>
      <w:r w:rsidR="00FD7554">
        <w:rPr>
          <w:rFonts w:ascii="NewsGotT" w:hAnsi="NewsGotT"/>
          <w:i/>
          <w:sz w:val="24"/>
          <w:szCs w:val="24"/>
        </w:rPr>
        <w:t xml:space="preserve"> </w:t>
      </w:r>
      <w:r w:rsidR="001B727B">
        <w:rPr>
          <w:rFonts w:ascii="NewsGotT" w:hAnsi="NewsGotT"/>
          <w:i/>
          <w:sz w:val="24"/>
          <w:szCs w:val="24"/>
        </w:rPr>
        <w:t>M</w:t>
      </w:r>
      <w:r w:rsidR="00FD7554">
        <w:rPr>
          <w:rFonts w:ascii="NewsGotT" w:hAnsi="NewsGotT"/>
          <w:i/>
          <w:sz w:val="24"/>
          <w:szCs w:val="24"/>
        </w:rPr>
        <w:t xml:space="preserve">it </w:t>
      </w:r>
      <w:r w:rsidR="00AD20C7">
        <w:rPr>
          <w:rFonts w:ascii="NewsGotT" w:hAnsi="NewsGotT"/>
          <w:i/>
          <w:sz w:val="24"/>
          <w:szCs w:val="24"/>
        </w:rPr>
        <w:t>Standorten in ganz Eur</w:t>
      </w:r>
      <w:r w:rsidR="00AD20C7">
        <w:rPr>
          <w:rFonts w:ascii="NewsGotT" w:hAnsi="NewsGotT"/>
          <w:i/>
          <w:sz w:val="24"/>
          <w:szCs w:val="24"/>
        </w:rPr>
        <w:t>o</w:t>
      </w:r>
      <w:r w:rsidR="00AD20C7">
        <w:rPr>
          <w:rFonts w:ascii="NewsGotT" w:hAnsi="NewsGotT"/>
          <w:i/>
          <w:sz w:val="24"/>
          <w:szCs w:val="24"/>
        </w:rPr>
        <w:t>pa</w:t>
      </w:r>
      <w:r w:rsidR="009F29E7">
        <w:rPr>
          <w:rFonts w:ascii="NewsGotT" w:hAnsi="NewsGotT"/>
          <w:i/>
          <w:sz w:val="24"/>
          <w:szCs w:val="24"/>
        </w:rPr>
        <w:t>,</w:t>
      </w:r>
      <w:r w:rsidR="00AD20C7">
        <w:rPr>
          <w:rFonts w:ascii="NewsGotT" w:hAnsi="NewsGotT"/>
          <w:i/>
          <w:sz w:val="24"/>
          <w:szCs w:val="24"/>
        </w:rPr>
        <w:t xml:space="preserve"> </w:t>
      </w:r>
      <w:r w:rsidR="00D143A7">
        <w:rPr>
          <w:rFonts w:ascii="NewsGotT" w:hAnsi="NewsGotT"/>
          <w:i/>
          <w:sz w:val="24"/>
          <w:szCs w:val="24"/>
        </w:rPr>
        <w:t>aber auch</w:t>
      </w:r>
      <w:r w:rsidR="008C50AE">
        <w:rPr>
          <w:rFonts w:ascii="NewsGotT" w:hAnsi="NewsGotT"/>
          <w:i/>
          <w:sz w:val="24"/>
          <w:szCs w:val="24"/>
        </w:rPr>
        <w:t xml:space="preserve"> in </w:t>
      </w:r>
      <w:r w:rsidR="00AD20C7">
        <w:rPr>
          <w:rFonts w:ascii="NewsGotT" w:hAnsi="NewsGotT"/>
          <w:i/>
          <w:sz w:val="24"/>
          <w:szCs w:val="24"/>
        </w:rPr>
        <w:t xml:space="preserve"> Asien </w:t>
      </w:r>
      <w:r w:rsidR="00AC0E25">
        <w:rPr>
          <w:rFonts w:ascii="NewsGotT" w:hAnsi="NewsGotT"/>
          <w:i/>
          <w:sz w:val="24"/>
          <w:szCs w:val="24"/>
        </w:rPr>
        <w:t>und</w:t>
      </w:r>
      <w:r w:rsidR="00E109B8">
        <w:rPr>
          <w:rFonts w:ascii="NewsGotT" w:hAnsi="NewsGotT"/>
          <w:i/>
          <w:sz w:val="24"/>
          <w:szCs w:val="24"/>
        </w:rPr>
        <w:t xml:space="preserve"> </w:t>
      </w:r>
      <w:r w:rsidR="00AD20C7">
        <w:rPr>
          <w:rFonts w:ascii="NewsGotT" w:hAnsi="NewsGotT"/>
          <w:i/>
          <w:sz w:val="24"/>
          <w:szCs w:val="24"/>
        </w:rPr>
        <w:t xml:space="preserve">Absatzgebieten in der </w:t>
      </w:r>
      <w:r w:rsidR="001B727B">
        <w:rPr>
          <w:rFonts w:ascii="NewsGotT" w:hAnsi="NewsGotT"/>
          <w:i/>
          <w:sz w:val="24"/>
          <w:szCs w:val="24"/>
        </w:rPr>
        <w:t>gesamten</w:t>
      </w:r>
      <w:r w:rsidR="00AD20C7">
        <w:rPr>
          <w:rFonts w:ascii="NewsGotT" w:hAnsi="NewsGotT"/>
          <w:i/>
          <w:sz w:val="24"/>
          <w:szCs w:val="24"/>
        </w:rPr>
        <w:t xml:space="preserve"> Welt</w:t>
      </w:r>
      <w:r w:rsidR="00746ABD">
        <w:rPr>
          <w:rFonts w:ascii="NewsGotT" w:hAnsi="NewsGotT"/>
          <w:i/>
          <w:sz w:val="24"/>
          <w:szCs w:val="24"/>
        </w:rPr>
        <w:t xml:space="preserve">. </w:t>
      </w:r>
      <w:r w:rsidR="00AC0E25">
        <w:rPr>
          <w:rFonts w:ascii="NewsGotT" w:hAnsi="NewsGotT"/>
          <w:i/>
          <w:sz w:val="24"/>
          <w:szCs w:val="24"/>
        </w:rPr>
        <w:t xml:space="preserve">Erst jüngst präsentierte sich </w:t>
      </w:r>
      <w:r w:rsidR="008C50AE">
        <w:rPr>
          <w:rFonts w:ascii="NewsGotT" w:hAnsi="NewsGotT"/>
          <w:i/>
          <w:sz w:val="24"/>
          <w:szCs w:val="24"/>
        </w:rPr>
        <w:t>das Unternehmen</w:t>
      </w:r>
      <w:r w:rsidR="00AC0E25">
        <w:rPr>
          <w:rFonts w:ascii="NewsGotT" w:hAnsi="NewsGotT"/>
          <w:i/>
          <w:sz w:val="24"/>
          <w:szCs w:val="24"/>
        </w:rPr>
        <w:t xml:space="preserve"> auf der Weltleitmesse des Bauens</w:t>
      </w:r>
      <w:r w:rsidR="00E56B70">
        <w:rPr>
          <w:rFonts w:ascii="NewsGotT" w:hAnsi="NewsGotT"/>
          <w:i/>
          <w:sz w:val="24"/>
          <w:szCs w:val="24"/>
        </w:rPr>
        <w:t>, der BAU</w:t>
      </w:r>
      <w:r w:rsidR="00AC0E25">
        <w:rPr>
          <w:rFonts w:ascii="NewsGotT" w:hAnsi="NewsGotT"/>
          <w:i/>
          <w:sz w:val="24"/>
          <w:szCs w:val="24"/>
        </w:rPr>
        <w:t xml:space="preserve"> in München</w:t>
      </w:r>
      <w:r w:rsidR="00E56B70">
        <w:rPr>
          <w:rFonts w:ascii="NewsGotT" w:hAnsi="NewsGotT"/>
          <w:i/>
          <w:sz w:val="24"/>
          <w:szCs w:val="24"/>
        </w:rPr>
        <w:t>,</w:t>
      </w:r>
      <w:r w:rsidR="00AC0E25">
        <w:rPr>
          <w:rFonts w:ascii="NewsGotT" w:hAnsi="NewsGotT"/>
          <w:i/>
          <w:sz w:val="24"/>
          <w:szCs w:val="24"/>
        </w:rPr>
        <w:t xml:space="preserve"> als drittgrößter Aussteller.</w:t>
      </w:r>
      <w:r w:rsidR="008C50AE">
        <w:rPr>
          <w:rFonts w:ascii="NewsGotT" w:hAnsi="NewsGotT"/>
          <w:i/>
          <w:sz w:val="24"/>
          <w:szCs w:val="24"/>
        </w:rPr>
        <w:t xml:space="preserve"> </w:t>
      </w:r>
      <w:r w:rsidR="00746ABD">
        <w:rPr>
          <w:rFonts w:ascii="NewsGotT" w:hAnsi="NewsGotT"/>
          <w:i/>
          <w:sz w:val="24"/>
          <w:szCs w:val="24"/>
        </w:rPr>
        <w:t>Der Blick in</w:t>
      </w:r>
      <w:r w:rsidR="00D143A7">
        <w:rPr>
          <w:rFonts w:ascii="NewsGotT" w:hAnsi="NewsGotT"/>
          <w:i/>
          <w:sz w:val="24"/>
          <w:szCs w:val="24"/>
        </w:rPr>
        <w:t xml:space="preserve"> die Zukunft ist z</w:t>
      </w:r>
      <w:r w:rsidR="00D143A7">
        <w:rPr>
          <w:rFonts w:ascii="NewsGotT" w:hAnsi="NewsGotT"/>
          <w:i/>
          <w:sz w:val="24"/>
          <w:szCs w:val="24"/>
        </w:rPr>
        <w:t>u</w:t>
      </w:r>
      <w:r w:rsidR="00D143A7">
        <w:rPr>
          <w:rFonts w:ascii="NewsGotT" w:hAnsi="NewsGotT"/>
          <w:i/>
          <w:sz w:val="24"/>
          <w:szCs w:val="24"/>
        </w:rPr>
        <w:t>versichtlich. Das Unternehmen ist gut aufgestellt. B</w:t>
      </w:r>
      <w:r w:rsidR="004D4C5C">
        <w:rPr>
          <w:rFonts w:ascii="NewsGotT" w:hAnsi="NewsGotT"/>
          <w:i/>
          <w:sz w:val="24"/>
          <w:szCs w:val="24"/>
        </w:rPr>
        <w:t xml:space="preserve">ei </w:t>
      </w:r>
      <w:proofErr w:type="spellStart"/>
      <w:r w:rsidR="004D4C5C">
        <w:rPr>
          <w:rFonts w:ascii="NewsGotT" w:hAnsi="NewsGotT"/>
          <w:i/>
          <w:sz w:val="24"/>
          <w:szCs w:val="24"/>
        </w:rPr>
        <w:t>Novoferm</w:t>
      </w:r>
      <w:proofErr w:type="spellEnd"/>
      <w:r w:rsidR="004D4C5C">
        <w:rPr>
          <w:rFonts w:ascii="NewsGotT" w:hAnsi="NewsGotT"/>
          <w:i/>
          <w:sz w:val="24"/>
          <w:szCs w:val="24"/>
        </w:rPr>
        <w:t xml:space="preserve"> ist man überzeugt, dass die weltweite Nachfrage nach </w:t>
      </w:r>
      <w:r w:rsidR="00AE1072">
        <w:rPr>
          <w:rFonts w:ascii="NewsGotT" w:hAnsi="NewsGotT"/>
          <w:i/>
          <w:sz w:val="24"/>
          <w:szCs w:val="24"/>
        </w:rPr>
        <w:t xml:space="preserve">qualitativ </w:t>
      </w:r>
      <w:r w:rsidR="004D4C5C">
        <w:rPr>
          <w:rFonts w:ascii="NewsGotT" w:hAnsi="NewsGotT"/>
          <w:i/>
          <w:sz w:val="24"/>
          <w:szCs w:val="24"/>
        </w:rPr>
        <w:t>hochwertigen Ba</w:t>
      </w:r>
      <w:r w:rsidR="004D4C5C">
        <w:rPr>
          <w:rFonts w:ascii="NewsGotT" w:hAnsi="NewsGotT"/>
          <w:i/>
          <w:sz w:val="24"/>
          <w:szCs w:val="24"/>
        </w:rPr>
        <w:t>u</w:t>
      </w:r>
      <w:r w:rsidR="004D4C5C">
        <w:rPr>
          <w:rFonts w:ascii="NewsGotT" w:hAnsi="NewsGotT"/>
          <w:i/>
          <w:sz w:val="24"/>
          <w:szCs w:val="24"/>
        </w:rPr>
        <w:t>produkten und kundengerechten Lösungen</w:t>
      </w:r>
      <w:r w:rsidR="00746ABD">
        <w:rPr>
          <w:rFonts w:ascii="NewsGotT" w:hAnsi="NewsGotT"/>
          <w:i/>
          <w:sz w:val="24"/>
          <w:szCs w:val="24"/>
        </w:rPr>
        <w:t xml:space="preserve"> </w:t>
      </w:r>
      <w:r w:rsidR="004D4C5C">
        <w:rPr>
          <w:rFonts w:ascii="NewsGotT" w:hAnsi="NewsGotT"/>
          <w:i/>
          <w:sz w:val="24"/>
          <w:szCs w:val="24"/>
        </w:rPr>
        <w:t xml:space="preserve">weiter wachsen </w:t>
      </w:r>
      <w:r w:rsidR="00D143A7">
        <w:rPr>
          <w:rFonts w:ascii="NewsGotT" w:hAnsi="NewsGotT"/>
          <w:i/>
          <w:sz w:val="24"/>
          <w:szCs w:val="24"/>
        </w:rPr>
        <w:t>wird. Dabei sei der Er</w:t>
      </w:r>
      <w:r w:rsidR="005C2591">
        <w:rPr>
          <w:rFonts w:ascii="NewsGotT" w:hAnsi="NewsGotT"/>
          <w:i/>
          <w:sz w:val="24"/>
          <w:szCs w:val="24"/>
        </w:rPr>
        <w:t>folg kein Selbstläufer.</w:t>
      </w:r>
      <w:r w:rsidR="00490900">
        <w:rPr>
          <w:rFonts w:ascii="NewsGotT" w:hAnsi="NewsGotT"/>
          <w:i/>
          <w:sz w:val="24"/>
          <w:szCs w:val="24"/>
        </w:rPr>
        <w:t xml:space="preserve"> </w:t>
      </w:r>
      <w:r w:rsidR="00D143A7">
        <w:rPr>
          <w:rFonts w:ascii="NewsGotT" w:hAnsi="NewsGotT"/>
          <w:i/>
          <w:sz w:val="24"/>
          <w:szCs w:val="24"/>
        </w:rPr>
        <w:t xml:space="preserve">Es bedürfe </w:t>
      </w:r>
      <w:r w:rsidR="008F5146">
        <w:rPr>
          <w:rFonts w:ascii="NewsGotT" w:hAnsi="NewsGotT"/>
          <w:i/>
          <w:sz w:val="24"/>
          <w:szCs w:val="24"/>
        </w:rPr>
        <w:t>fortlaufender</w:t>
      </w:r>
      <w:r w:rsidR="00D143A7">
        <w:rPr>
          <w:rFonts w:ascii="NewsGotT" w:hAnsi="NewsGotT"/>
          <w:i/>
          <w:sz w:val="24"/>
          <w:szCs w:val="24"/>
        </w:rPr>
        <w:t xml:space="preserve"> Produkt</w:t>
      </w:r>
      <w:r w:rsidR="00EF67BA">
        <w:rPr>
          <w:rFonts w:ascii="NewsGotT" w:hAnsi="NewsGotT"/>
          <w:i/>
          <w:sz w:val="24"/>
          <w:szCs w:val="24"/>
        </w:rPr>
        <w:t>neuerungen</w:t>
      </w:r>
      <w:r w:rsidR="00D143A7">
        <w:rPr>
          <w:rFonts w:ascii="NewsGotT" w:hAnsi="NewsGotT"/>
          <w:i/>
          <w:sz w:val="24"/>
          <w:szCs w:val="24"/>
        </w:rPr>
        <w:t xml:space="preserve"> und einer ständigen Effizienzsteigerung </w:t>
      </w:r>
      <w:r w:rsidR="008F5146">
        <w:rPr>
          <w:rFonts w:ascii="NewsGotT" w:hAnsi="NewsGotT"/>
          <w:i/>
          <w:sz w:val="24"/>
          <w:szCs w:val="24"/>
        </w:rPr>
        <w:t>der</w:t>
      </w:r>
      <w:r w:rsidR="00D143A7">
        <w:rPr>
          <w:rFonts w:ascii="NewsGotT" w:hAnsi="NewsGotT"/>
          <w:i/>
          <w:sz w:val="24"/>
          <w:szCs w:val="24"/>
        </w:rPr>
        <w:t xml:space="preserve"> Unternehmensprozesse, um im Wet</w:t>
      </w:r>
      <w:r w:rsidR="00D143A7">
        <w:rPr>
          <w:rFonts w:ascii="NewsGotT" w:hAnsi="NewsGotT"/>
          <w:i/>
          <w:sz w:val="24"/>
          <w:szCs w:val="24"/>
        </w:rPr>
        <w:t>t</w:t>
      </w:r>
      <w:r w:rsidR="008F5146">
        <w:rPr>
          <w:rFonts w:ascii="NewsGotT" w:hAnsi="NewsGotT"/>
          <w:i/>
          <w:sz w:val="24"/>
          <w:szCs w:val="24"/>
        </w:rPr>
        <w:t>be</w:t>
      </w:r>
      <w:r w:rsidR="00D143A7">
        <w:rPr>
          <w:rFonts w:ascii="NewsGotT" w:hAnsi="NewsGotT"/>
          <w:i/>
          <w:sz w:val="24"/>
          <w:szCs w:val="24"/>
        </w:rPr>
        <w:t>werb bestehe</w:t>
      </w:r>
      <w:r w:rsidR="00EF67BA">
        <w:rPr>
          <w:rFonts w:ascii="NewsGotT" w:hAnsi="NewsGotT"/>
          <w:i/>
          <w:sz w:val="24"/>
          <w:szCs w:val="24"/>
        </w:rPr>
        <w:t xml:space="preserve">n zu können, </w:t>
      </w:r>
      <w:r w:rsidR="005C2591">
        <w:rPr>
          <w:rFonts w:ascii="NewsGotT" w:hAnsi="NewsGotT"/>
          <w:i/>
          <w:sz w:val="24"/>
          <w:szCs w:val="24"/>
        </w:rPr>
        <w:t xml:space="preserve">so Rainer </w:t>
      </w:r>
      <w:proofErr w:type="spellStart"/>
      <w:r w:rsidR="005C2591">
        <w:rPr>
          <w:rFonts w:ascii="NewsGotT" w:hAnsi="NewsGotT"/>
          <w:i/>
          <w:sz w:val="24"/>
          <w:szCs w:val="24"/>
        </w:rPr>
        <w:t>Schackmann</w:t>
      </w:r>
      <w:proofErr w:type="spellEnd"/>
      <w:r w:rsidR="005C2591">
        <w:rPr>
          <w:rFonts w:ascii="NewsGotT" w:hAnsi="NewsGotT"/>
          <w:i/>
          <w:sz w:val="24"/>
          <w:szCs w:val="24"/>
        </w:rPr>
        <w:t>, Vorsitzender der G</w:t>
      </w:r>
      <w:r w:rsidR="005C2591">
        <w:rPr>
          <w:rFonts w:ascii="NewsGotT" w:hAnsi="NewsGotT"/>
          <w:i/>
          <w:sz w:val="24"/>
          <w:szCs w:val="24"/>
        </w:rPr>
        <w:t>e</w:t>
      </w:r>
      <w:r w:rsidR="005C2591">
        <w:rPr>
          <w:rFonts w:ascii="NewsGotT" w:hAnsi="NewsGotT"/>
          <w:i/>
          <w:sz w:val="24"/>
          <w:szCs w:val="24"/>
        </w:rPr>
        <w:t xml:space="preserve">schäftsführung </w:t>
      </w:r>
      <w:proofErr w:type="spellStart"/>
      <w:r w:rsidR="005C2591">
        <w:rPr>
          <w:rFonts w:ascii="NewsGotT" w:hAnsi="NewsGotT"/>
          <w:i/>
          <w:sz w:val="24"/>
          <w:szCs w:val="24"/>
        </w:rPr>
        <w:t>Novoferm</w:t>
      </w:r>
      <w:proofErr w:type="spellEnd"/>
      <w:r w:rsidR="005C2591">
        <w:rPr>
          <w:rFonts w:ascii="NewsGotT" w:hAnsi="NewsGotT"/>
          <w:i/>
          <w:sz w:val="24"/>
          <w:szCs w:val="24"/>
        </w:rPr>
        <w:t>.</w:t>
      </w:r>
    </w:p>
    <w:p w:rsidR="005C2591" w:rsidRDefault="005C2591" w:rsidP="00521ED6">
      <w:pPr>
        <w:spacing w:line="312" w:lineRule="auto"/>
        <w:ind w:left="57" w:right="2437"/>
        <w:jc w:val="both"/>
        <w:rPr>
          <w:rFonts w:ascii="NewsGotT" w:hAnsi="NewsGotT"/>
          <w:i/>
          <w:sz w:val="24"/>
          <w:szCs w:val="24"/>
        </w:rPr>
      </w:pPr>
    </w:p>
    <w:p w:rsidR="001E534F" w:rsidRDefault="00AE1072" w:rsidP="00A77869">
      <w:pPr>
        <w:spacing w:line="312" w:lineRule="auto"/>
        <w:ind w:left="57" w:right="2437"/>
        <w:jc w:val="both"/>
        <w:rPr>
          <w:rFonts w:ascii="NewsGotT" w:hAnsi="NewsGotT"/>
          <w:sz w:val="24"/>
          <w:szCs w:val="24"/>
        </w:rPr>
      </w:pPr>
      <w:r>
        <w:rPr>
          <w:rFonts w:ascii="NewsGotT" w:hAnsi="NewsGotT"/>
          <w:sz w:val="24"/>
          <w:szCs w:val="24"/>
        </w:rPr>
        <w:t xml:space="preserve">Die Geschichte </w:t>
      </w:r>
      <w:proofErr w:type="spellStart"/>
      <w:r>
        <w:rPr>
          <w:rFonts w:ascii="NewsGotT" w:hAnsi="NewsGotT"/>
          <w:sz w:val="24"/>
          <w:szCs w:val="24"/>
        </w:rPr>
        <w:t>Novoferm</w:t>
      </w:r>
      <w:r w:rsidR="00AF290D">
        <w:rPr>
          <w:rFonts w:ascii="NewsGotT" w:hAnsi="NewsGotT"/>
          <w:sz w:val="24"/>
          <w:szCs w:val="24"/>
        </w:rPr>
        <w:t>s</w:t>
      </w:r>
      <w:proofErr w:type="spellEnd"/>
      <w:r>
        <w:rPr>
          <w:rFonts w:ascii="NewsGotT" w:hAnsi="NewsGotT"/>
          <w:sz w:val="24"/>
          <w:szCs w:val="24"/>
        </w:rPr>
        <w:t xml:space="preserve"> ist auch eine </w:t>
      </w:r>
      <w:r w:rsidR="00ED791A">
        <w:rPr>
          <w:rFonts w:ascii="NewsGotT" w:hAnsi="NewsGotT"/>
          <w:sz w:val="24"/>
          <w:szCs w:val="24"/>
        </w:rPr>
        <w:t>beeindruckende</w:t>
      </w:r>
      <w:r w:rsidR="00AF290D">
        <w:rPr>
          <w:rFonts w:ascii="NewsGotT" w:hAnsi="NewsGotT"/>
          <w:sz w:val="24"/>
          <w:szCs w:val="24"/>
        </w:rPr>
        <w:t xml:space="preserve"> </w:t>
      </w:r>
      <w:r>
        <w:rPr>
          <w:rFonts w:ascii="NewsGotT" w:hAnsi="NewsGotT"/>
          <w:sz w:val="24"/>
          <w:szCs w:val="24"/>
        </w:rPr>
        <w:t xml:space="preserve">Geschichte des deutschen Wirtschaftswunders. </w:t>
      </w:r>
      <w:r w:rsidR="00AF290D">
        <w:rPr>
          <w:rFonts w:ascii="NewsGotT" w:hAnsi="NewsGotT"/>
          <w:sz w:val="24"/>
          <w:szCs w:val="24"/>
        </w:rPr>
        <w:t xml:space="preserve">Sie beginnt 1955 </w:t>
      </w:r>
      <w:r w:rsidR="00A30515">
        <w:rPr>
          <w:rFonts w:ascii="NewsGotT" w:hAnsi="NewsGotT"/>
          <w:sz w:val="24"/>
          <w:szCs w:val="24"/>
        </w:rPr>
        <w:t xml:space="preserve">am Niederrhein </w:t>
      </w:r>
      <w:r w:rsidR="00AF290D">
        <w:rPr>
          <w:rFonts w:ascii="NewsGotT" w:hAnsi="NewsGotT"/>
          <w:sz w:val="24"/>
          <w:szCs w:val="24"/>
        </w:rPr>
        <w:t xml:space="preserve">als </w:t>
      </w:r>
      <w:proofErr w:type="spellStart"/>
      <w:r w:rsidR="00AF290D">
        <w:rPr>
          <w:rFonts w:ascii="NewsGotT" w:hAnsi="NewsGotT"/>
          <w:sz w:val="24"/>
          <w:szCs w:val="24"/>
        </w:rPr>
        <w:t>Isse</w:t>
      </w:r>
      <w:r w:rsidR="00AF290D">
        <w:rPr>
          <w:rFonts w:ascii="NewsGotT" w:hAnsi="NewsGotT"/>
          <w:sz w:val="24"/>
          <w:szCs w:val="24"/>
        </w:rPr>
        <w:t>l</w:t>
      </w:r>
      <w:r w:rsidR="00AF290D">
        <w:rPr>
          <w:rFonts w:ascii="NewsGotT" w:hAnsi="NewsGotT"/>
          <w:sz w:val="24"/>
          <w:szCs w:val="24"/>
        </w:rPr>
        <w:t>werk</w:t>
      </w:r>
      <w:proofErr w:type="spellEnd"/>
      <w:r w:rsidR="00AF290D">
        <w:rPr>
          <w:rFonts w:ascii="NewsGotT" w:hAnsi="NewsGotT"/>
          <w:sz w:val="24"/>
          <w:szCs w:val="24"/>
        </w:rPr>
        <w:t xml:space="preserve"> Werth GmbH</w:t>
      </w:r>
      <w:r w:rsidR="00490900">
        <w:rPr>
          <w:rFonts w:ascii="NewsGotT" w:hAnsi="NewsGotT"/>
          <w:sz w:val="24"/>
          <w:szCs w:val="24"/>
        </w:rPr>
        <w:t>,</w:t>
      </w:r>
      <w:r w:rsidR="00AF290D">
        <w:rPr>
          <w:rFonts w:ascii="NewsGotT" w:hAnsi="NewsGotT"/>
          <w:sz w:val="24"/>
          <w:szCs w:val="24"/>
        </w:rPr>
        <w:t xml:space="preserve"> </w:t>
      </w:r>
      <w:r w:rsidR="00490900">
        <w:rPr>
          <w:rFonts w:ascii="NewsGotT" w:hAnsi="NewsGotT"/>
          <w:sz w:val="24"/>
          <w:szCs w:val="24"/>
        </w:rPr>
        <w:t>g</w:t>
      </w:r>
      <w:r w:rsidR="00AF290D">
        <w:rPr>
          <w:rFonts w:ascii="NewsGotT" w:hAnsi="NewsGotT"/>
          <w:sz w:val="24"/>
          <w:szCs w:val="24"/>
        </w:rPr>
        <w:t xml:space="preserve">egründet von den Partnern </w:t>
      </w:r>
      <w:r w:rsidR="00CE4BCD">
        <w:rPr>
          <w:rFonts w:ascii="NewsGotT" w:hAnsi="NewsGotT"/>
          <w:sz w:val="24"/>
          <w:szCs w:val="24"/>
        </w:rPr>
        <w:t xml:space="preserve">Bernhard </w:t>
      </w:r>
      <w:proofErr w:type="spellStart"/>
      <w:r w:rsidR="00AF290D">
        <w:rPr>
          <w:rFonts w:ascii="NewsGotT" w:hAnsi="NewsGotT"/>
          <w:sz w:val="24"/>
          <w:szCs w:val="24"/>
        </w:rPr>
        <w:t>Sandscheper</w:t>
      </w:r>
      <w:proofErr w:type="spellEnd"/>
      <w:r w:rsidR="00AF290D">
        <w:rPr>
          <w:rFonts w:ascii="NewsGotT" w:hAnsi="NewsGotT"/>
          <w:sz w:val="24"/>
          <w:szCs w:val="24"/>
        </w:rPr>
        <w:t xml:space="preserve"> und </w:t>
      </w:r>
      <w:r w:rsidR="00E56B70">
        <w:rPr>
          <w:rFonts w:ascii="NewsGotT" w:hAnsi="NewsGotT"/>
          <w:sz w:val="24"/>
          <w:szCs w:val="24"/>
        </w:rPr>
        <w:t>Peter</w:t>
      </w:r>
      <w:r w:rsidR="00AF290D">
        <w:rPr>
          <w:rFonts w:ascii="NewsGotT" w:hAnsi="NewsGotT"/>
          <w:sz w:val="24"/>
          <w:szCs w:val="24"/>
        </w:rPr>
        <w:t xml:space="preserve"> Hoffmann. </w:t>
      </w:r>
      <w:r w:rsidR="00ED5B4D">
        <w:rPr>
          <w:rFonts w:ascii="NewsGotT" w:hAnsi="NewsGotT"/>
          <w:sz w:val="24"/>
          <w:szCs w:val="24"/>
        </w:rPr>
        <w:t xml:space="preserve">Frühzeitig erkannten die </w:t>
      </w:r>
      <w:r w:rsidR="00934446">
        <w:rPr>
          <w:rFonts w:ascii="NewsGotT" w:hAnsi="NewsGotT"/>
          <w:sz w:val="24"/>
          <w:szCs w:val="24"/>
        </w:rPr>
        <w:t xml:space="preserve">Beiden </w:t>
      </w:r>
      <w:r w:rsidR="00ED791A">
        <w:rPr>
          <w:rFonts w:ascii="NewsGotT" w:hAnsi="NewsGotT"/>
          <w:sz w:val="24"/>
          <w:szCs w:val="24"/>
        </w:rPr>
        <w:t>die großen Chancen</w:t>
      </w:r>
      <w:r w:rsidR="00EF67BA">
        <w:rPr>
          <w:rFonts w:ascii="NewsGotT" w:hAnsi="NewsGotT"/>
          <w:sz w:val="24"/>
          <w:szCs w:val="24"/>
        </w:rPr>
        <w:t xml:space="preserve"> </w:t>
      </w:r>
      <w:r w:rsidR="00ED791A">
        <w:rPr>
          <w:rFonts w:ascii="NewsGotT" w:hAnsi="NewsGotT"/>
          <w:sz w:val="24"/>
          <w:szCs w:val="24"/>
        </w:rPr>
        <w:t>indus</w:t>
      </w:r>
      <w:r w:rsidR="00ED791A">
        <w:rPr>
          <w:rFonts w:ascii="NewsGotT" w:hAnsi="NewsGotT"/>
          <w:sz w:val="24"/>
          <w:szCs w:val="24"/>
        </w:rPr>
        <w:t>t</w:t>
      </w:r>
      <w:r w:rsidR="00ED791A">
        <w:rPr>
          <w:rFonts w:ascii="NewsGotT" w:hAnsi="NewsGotT"/>
          <w:sz w:val="24"/>
          <w:szCs w:val="24"/>
        </w:rPr>
        <w:t>riell vorgefertig</w:t>
      </w:r>
      <w:r w:rsidR="00EF67BA">
        <w:rPr>
          <w:rFonts w:ascii="NewsGotT" w:hAnsi="NewsGotT"/>
          <w:sz w:val="24"/>
          <w:szCs w:val="24"/>
        </w:rPr>
        <w:t>te</w:t>
      </w:r>
      <w:r w:rsidR="005C2591">
        <w:rPr>
          <w:rFonts w:ascii="NewsGotT" w:hAnsi="NewsGotT"/>
          <w:sz w:val="24"/>
          <w:szCs w:val="24"/>
        </w:rPr>
        <w:t>r</w:t>
      </w:r>
      <w:r w:rsidR="00AF290D">
        <w:rPr>
          <w:rFonts w:ascii="NewsGotT" w:hAnsi="NewsGotT"/>
          <w:sz w:val="24"/>
          <w:szCs w:val="24"/>
        </w:rPr>
        <w:t xml:space="preserve"> Metall- und Stahlbauprodukte</w:t>
      </w:r>
      <w:r w:rsidR="00934446">
        <w:rPr>
          <w:rFonts w:ascii="NewsGotT" w:hAnsi="NewsGotT"/>
          <w:sz w:val="24"/>
          <w:szCs w:val="24"/>
        </w:rPr>
        <w:t xml:space="preserve"> und begannen mit der Pr</w:t>
      </w:r>
      <w:r w:rsidR="00934446">
        <w:rPr>
          <w:rFonts w:ascii="NewsGotT" w:hAnsi="NewsGotT"/>
          <w:sz w:val="24"/>
          <w:szCs w:val="24"/>
        </w:rPr>
        <w:t>o</w:t>
      </w:r>
      <w:r w:rsidR="00934446">
        <w:rPr>
          <w:rFonts w:ascii="NewsGotT" w:hAnsi="NewsGotT"/>
          <w:sz w:val="24"/>
          <w:szCs w:val="24"/>
        </w:rPr>
        <w:t>duktion von Türen, Toren, Geländern, Fenstern, Streuwalzen und Stapelreg</w:t>
      </w:r>
      <w:r w:rsidR="00934446">
        <w:rPr>
          <w:rFonts w:ascii="NewsGotT" w:hAnsi="NewsGotT"/>
          <w:sz w:val="24"/>
          <w:szCs w:val="24"/>
        </w:rPr>
        <w:t>a</w:t>
      </w:r>
      <w:r w:rsidR="00934446">
        <w:rPr>
          <w:rFonts w:ascii="NewsGotT" w:hAnsi="NewsGotT"/>
          <w:sz w:val="24"/>
          <w:szCs w:val="24"/>
        </w:rPr>
        <w:t xml:space="preserve">len in </w:t>
      </w:r>
      <w:r w:rsidR="006D63F3">
        <w:rPr>
          <w:rFonts w:ascii="NewsGotT" w:hAnsi="NewsGotT"/>
          <w:sz w:val="24"/>
          <w:szCs w:val="24"/>
        </w:rPr>
        <w:t>Isselburg-</w:t>
      </w:r>
      <w:r w:rsidR="00A30515">
        <w:rPr>
          <w:rFonts w:ascii="NewsGotT" w:hAnsi="NewsGotT"/>
          <w:sz w:val="24"/>
          <w:szCs w:val="24"/>
        </w:rPr>
        <w:t>Werth</w:t>
      </w:r>
      <w:r w:rsidR="00934446">
        <w:rPr>
          <w:rFonts w:ascii="NewsGotT" w:hAnsi="NewsGotT"/>
          <w:sz w:val="24"/>
          <w:szCs w:val="24"/>
        </w:rPr>
        <w:t>. Bald folgte</w:t>
      </w:r>
      <w:r w:rsidR="00ED5B4D">
        <w:rPr>
          <w:rFonts w:ascii="NewsGotT" w:hAnsi="NewsGotT"/>
          <w:sz w:val="24"/>
          <w:szCs w:val="24"/>
        </w:rPr>
        <w:t xml:space="preserve"> auch</w:t>
      </w:r>
      <w:r w:rsidR="00934446">
        <w:rPr>
          <w:rFonts w:ascii="NewsGotT" w:hAnsi="NewsGotT"/>
          <w:sz w:val="24"/>
          <w:szCs w:val="24"/>
        </w:rPr>
        <w:t xml:space="preserve"> eine handwerklich orientierte </w:t>
      </w:r>
      <w:proofErr w:type="spellStart"/>
      <w:r w:rsidR="00934446">
        <w:rPr>
          <w:rFonts w:ascii="NewsGotT" w:hAnsi="NewsGotT"/>
          <w:sz w:val="24"/>
          <w:szCs w:val="24"/>
        </w:rPr>
        <w:t>Zarge</w:t>
      </w:r>
      <w:r w:rsidR="00934446">
        <w:rPr>
          <w:rFonts w:ascii="NewsGotT" w:hAnsi="NewsGotT"/>
          <w:sz w:val="24"/>
          <w:szCs w:val="24"/>
        </w:rPr>
        <w:t>n</w:t>
      </w:r>
      <w:r w:rsidR="00934446">
        <w:rPr>
          <w:rFonts w:ascii="NewsGotT" w:hAnsi="NewsGotT"/>
          <w:sz w:val="24"/>
          <w:szCs w:val="24"/>
        </w:rPr>
        <w:t>fertigung</w:t>
      </w:r>
      <w:proofErr w:type="spellEnd"/>
      <w:r w:rsidR="00934446">
        <w:rPr>
          <w:rFonts w:ascii="NewsGotT" w:hAnsi="NewsGotT"/>
          <w:sz w:val="24"/>
          <w:szCs w:val="24"/>
        </w:rPr>
        <w:t xml:space="preserve">. </w:t>
      </w:r>
      <w:r w:rsidR="006D63F3">
        <w:rPr>
          <w:rFonts w:ascii="NewsGotT" w:hAnsi="NewsGotT"/>
          <w:sz w:val="24"/>
          <w:szCs w:val="24"/>
        </w:rPr>
        <w:t>Das Unternehmen</w:t>
      </w:r>
      <w:r w:rsidR="00934446">
        <w:rPr>
          <w:rFonts w:ascii="NewsGotT" w:hAnsi="NewsGotT"/>
          <w:sz w:val="24"/>
          <w:szCs w:val="24"/>
        </w:rPr>
        <w:t xml:space="preserve"> wuchs und expandierte. </w:t>
      </w:r>
      <w:r w:rsidR="006D63F3">
        <w:rPr>
          <w:rFonts w:ascii="NewsGotT" w:hAnsi="NewsGotT"/>
          <w:sz w:val="24"/>
          <w:szCs w:val="24"/>
        </w:rPr>
        <w:t xml:space="preserve">Bereits 1962 wurde ein weiteres Werk, mit Standort </w:t>
      </w:r>
      <w:r w:rsidR="00540165">
        <w:rPr>
          <w:rFonts w:ascii="NewsGotT" w:hAnsi="NewsGotT"/>
          <w:sz w:val="24"/>
          <w:szCs w:val="24"/>
        </w:rPr>
        <w:t xml:space="preserve">in </w:t>
      </w:r>
      <w:proofErr w:type="spellStart"/>
      <w:r w:rsidR="006D63F3">
        <w:rPr>
          <w:rFonts w:ascii="NewsGotT" w:hAnsi="NewsGotT"/>
          <w:sz w:val="24"/>
          <w:szCs w:val="24"/>
        </w:rPr>
        <w:t>Haldern</w:t>
      </w:r>
      <w:proofErr w:type="spellEnd"/>
      <w:r w:rsidR="006D63F3">
        <w:rPr>
          <w:rFonts w:ascii="NewsGotT" w:hAnsi="NewsGotT"/>
          <w:sz w:val="24"/>
          <w:szCs w:val="24"/>
        </w:rPr>
        <w:t xml:space="preserve">, zur Produktion von Feuerschutztüren eröffnet. </w:t>
      </w:r>
      <w:r w:rsidR="00ED5B4D">
        <w:rPr>
          <w:rFonts w:ascii="NewsGotT" w:hAnsi="NewsGotT"/>
          <w:sz w:val="24"/>
          <w:szCs w:val="24"/>
        </w:rPr>
        <w:t xml:space="preserve">So ging es Schritt für Schritt voran. </w:t>
      </w:r>
      <w:r w:rsidR="00BD3769">
        <w:rPr>
          <w:rFonts w:ascii="NewsGotT" w:hAnsi="NewsGotT"/>
          <w:sz w:val="24"/>
          <w:szCs w:val="24"/>
        </w:rPr>
        <w:t>Ein Erfolg</w:t>
      </w:r>
      <w:r w:rsidR="00ED5B4D">
        <w:rPr>
          <w:rFonts w:ascii="NewsGotT" w:hAnsi="NewsGotT"/>
          <w:sz w:val="24"/>
          <w:szCs w:val="24"/>
        </w:rPr>
        <w:t>,</w:t>
      </w:r>
      <w:r w:rsidR="00BD3769">
        <w:rPr>
          <w:rFonts w:ascii="NewsGotT" w:hAnsi="NewsGotT"/>
          <w:sz w:val="24"/>
          <w:szCs w:val="24"/>
        </w:rPr>
        <w:t xml:space="preserve"> der auch in der Bra</w:t>
      </w:r>
      <w:r w:rsidR="00BD3769">
        <w:rPr>
          <w:rFonts w:ascii="NewsGotT" w:hAnsi="NewsGotT"/>
          <w:sz w:val="24"/>
          <w:szCs w:val="24"/>
        </w:rPr>
        <w:t>n</w:t>
      </w:r>
      <w:r w:rsidR="00BD3769">
        <w:rPr>
          <w:rFonts w:ascii="NewsGotT" w:hAnsi="NewsGotT"/>
          <w:sz w:val="24"/>
          <w:szCs w:val="24"/>
        </w:rPr>
        <w:t xml:space="preserve">che nicht verborgen blieb. </w:t>
      </w:r>
      <w:r w:rsidR="00EF67BA">
        <w:rPr>
          <w:rFonts w:ascii="NewsGotT" w:hAnsi="NewsGotT"/>
          <w:sz w:val="24"/>
          <w:szCs w:val="24"/>
        </w:rPr>
        <w:t>1970 beteiligte sich der</w:t>
      </w:r>
      <w:r w:rsidR="00ED5B4D">
        <w:rPr>
          <w:rFonts w:ascii="NewsGotT" w:hAnsi="NewsGotT"/>
          <w:sz w:val="24"/>
          <w:szCs w:val="24"/>
        </w:rPr>
        <w:t xml:space="preserve"> Dortmunder </w:t>
      </w:r>
      <w:r w:rsidR="00EF67BA">
        <w:rPr>
          <w:rFonts w:ascii="NewsGotT" w:hAnsi="NewsGotT"/>
          <w:sz w:val="24"/>
          <w:szCs w:val="24"/>
        </w:rPr>
        <w:t xml:space="preserve">Stahlkonzern </w:t>
      </w:r>
      <w:r w:rsidR="00ED5B4D">
        <w:rPr>
          <w:rFonts w:ascii="NewsGotT" w:hAnsi="NewsGotT"/>
          <w:sz w:val="24"/>
          <w:szCs w:val="24"/>
        </w:rPr>
        <w:lastRenderedPageBreak/>
        <w:t xml:space="preserve">Hoesch AG </w:t>
      </w:r>
      <w:r w:rsidR="00EF67BA">
        <w:rPr>
          <w:rFonts w:ascii="NewsGotT" w:hAnsi="NewsGotT"/>
          <w:sz w:val="24"/>
          <w:szCs w:val="24"/>
        </w:rPr>
        <w:t xml:space="preserve">zunächst </w:t>
      </w:r>
      <w:r w:rsidR="00ED5B4D">
        <w:rPr>
          <w:rFonts w:ascii="NewsGotT" w:hAnsi="NewsGotT"/>
          <w:sz w:val="24"/>
          <w:szCs w:val="24"/>
        </w:rPr>
        <w:t>mit 25%</w:t>
      </w:r>
      <w:r w:rsidR="005C2591">
        <w:rPr>
          <w:rFonts w:ascii="NewsGotT" w:hAnsi="NewsGotT"/>
          <w:sz w:val="24"/>
          <w:szCs w:val="24"/>
        </w:rPr>
        <w:t>.</w:t>
      </w:r>
      <w:r w:rsidR="00ED5B4D">
        <w:rPr>
          <w:rFonts w:ascii="NewsGotT" w:hAnsi="NewsGotT"/>
          <w:sz w:val="24"/>
          <w:szCs w:val="24"/>
        </w:rPr>
        <w:t xml:space="preserve"> 1990 </w:t>
      </w:r>
      <w:r w:rsidR="005C2591">
        <w:rPr>
          <w:rFonts w:ascii="NewsGotT" w:hAnsi="NewsGotT"/>
          <w:sz w:val="24"/>
          <w:szCs w:val="24"/>
        </w:rPr>
        <w:t xml:space="preserve">übernahm </w:t>
      </w:r>
      <w:r w:rsidR="003B1909">
        <w:rPr>
          <w:rFonts w:ascii="NewsGotT" w:hAnsi="NewsGotT"/>
          <w:sz w:val="24"/>
          <w:szCs w:val="24"/>
        </w:rPr>
        <w:t>der Konzern</w:t>
      </w:r>
      <w:r w:rsidR="005C2591">
        <w:rPr>
          <w:rFonts w:ascii="NewsGotT" w:hAnsi="NewsGotT"/>
          <w:sz w:val="24"/>
          <w:szCs w:val="24"/>
        </w:rPr>
        <w:t xml:space="preserve"> das Unterne</w:t>
      </w:r>
      <w:r w:rsidR="005C2591">
        <w:rPr>
          <w:rFonts w:ascii="NewsGotT" w:hAnsi="NewsGotT"/>
          <w:sz w:val="24"/>
          <w:szCs w:val="24"/>
        </w:rPr>
        <w:t>h</w:t>
      </w:r>
      <w:r w:rsidR="005C2591">
        <w:rPr>
          <w:rFonts w:ascii="NewsGotT" w:hAnsi="NewsGotT"/>
          <w:sz w:val="24"/>
          <w:szCs w:val="24"/>
        </w:rPr>
        <w:t xml:space="preserve">men </w:t>
      </w:r>
      <w:r w:rsidR="00A30515">
        <w:rPr>
          <w:rFonts w:ascii="NewsGotT" w:hAnsi="NewsGotT"/>
          <w:sz w:val="24"/>
          <w:szCs w:val="24"/>
        </w:rPr>
        <w:t>insgesamt</w:t>
      </w:r>
      <w:r w:rsidR="005C2591">
        <w:rPr>
          <w:rFonts w:ascii="NewsGotT" w:hAnsi="NewsGotT"/>
          <w:sz w:val="24"/>
          <w:szCs w:val="24"/>
        </w:rPr>
        <w:t>.</w:t>
      </w:r>
    </w:p>
    <w:p w:rsidR="00CE1F03" w:rsidRDefault="00CE1F03" w:rsidP="00A77869">
      <w:pPr>
        <w:spacing w:line="312" w:lineRule="auto"/>
        <w:ind w:left="57" w:right="2437"/>
        <w:jc w:val="both"/>
        <w:rPr>
          <w:rFonts w:ascii="NewsGotT" w:hAnsi="NewsGotT"/>
          <w:sz w:val="24"/>
          <w:szCs w:val="24"/>
          <w:u w:val="single"/>
        </w:rPr>
      </w:pPr>
    </w:p>
    <w:p w:rsidR="004160C3" w:rsidRPr="00CE1F03" w:rsidRDefault="004160C3" w:rsidP="00A77869">
      <w:pPr>
        <w:spacing w:line="312" w:lineRule="auto"/>
        <w:ind w:left="57" w:right="2437"/>
        <w:jc w:val="both"/>
        <w:rPr>
          <w:rFonts w:ascii="NewsGotT" w:hAnsi="NewsGotT"/>
          <w:b/>
          <w:sz w:val="24"/>
          <w:szCs w:val="24"/>
        </w:rPr>
      </w:pPr>
      <w:r w:rsidRPr="00CE1F03">
        <w:rPr>
          <w:rFonts w:ascii="NewsGotT" w:hAnsi="NewsGotT"/>
          <w:b/>
          <w:sz w:val="24"/>
          <w:szCs w:val="24"/>
        </w:rPr>
        <w:t>Expansion in Europa – hinaus in die Welt</w:t>
      </w:r>
    </w:p>
    <w:p w:rsidR="007A5345" w:rsidRDefault="00CE1F03" w:rsidP="00975E89">
      <w:pPr>
        <w:spacing w:line="312" w:lineRule="auto"/>
        <w:ind w:left="57" w:right="2437"/>
        <w:jc w:val="both"/>
        <w:rPr>
          <w:rFonts w:ascii="NewsGotT" w:hAnsi="NewsGotT"/>
          <w:sz w:val="24"/>
          <w:szCs w:val="24"/>
        </w:rPr>
      </w:pPr>
      <w:r>
        <w:rPr>
          <w:rFonts w:ascii="NewsGotT" w:hAnsi="NewsGotT"/>
          <w:sz w:val="24"/>
          <w:szCs w:val="24"/>
        </w:rPr>
        <w:t xml:space="preserve">Mit der Übernahme durch die Hoesch AG und </w:t>
      </w:r>
      <w:r w:rsidR="00975E89">
        <w:rPr>
          <w:rFonts w:ascii="NewsGotT" w:hAnsi="NewsGotT"/>
          <w:sz w:val="24"/>
          <w:szCs w:val="24"/>
        </w:rPr>
        <w:t>den</w:t>
      </w:r>
      <w:r>
        <w:rPr>
          <w:rFonts w:ascii="NewsGotT" w:hAnsi="NewsGotT"/>
          <w:sz w:val="24"/>
          <w:szCs w:val="24"/>
        </w:rPr>
        <w:t xml:space="preserve"> sich verändernden Mär</w:t>
      </w:r>
      <w:r>
        <w:rPr>
          <w:rFonts w:ascii="NewsGotT" w:hAnsi="NewsGotT"/>
          <w:sz w:val="24"/>
          <w:szCs w:val="24"/>
        </w:rPr>
        <w:t>k</w:t>
      </w:r>
      <w:r>
        <w:rPr>
          <w:rFonts w:ascii="NewsGotT" w:hAnsi="NewsGotT"/>
          <w:sz w:val="24"/>
          <w:szCs w:val="24"/>
        </w:rPr>
        <w:t>te</w:t>
      </w:r>
      <w:r w:rsidR="00975E89">
        <w:rPr>
          <w:rFonts w:ascii="NewsGotT" w:hAnsi="NewsGotT"/>
          <w:sz w:val="24"/>
          <w:szCs w:val="24"/>
        </w:rPr>
        <w:t>n</w:t>
      </w:r>
      <w:r w:rsidR="00E56B70">
        <w:rPr>
          <w:rFonts w:ascii="NewsGotT" w:hAnsi="NewsGotT"/>
          <w:sz w:val="24"/>
          <w:szCs w:val="24"/>
        </w:rPr>
        <w:t xml:space="preserve"> in Europa</w:t>
      </w:r>
      <w:r>
        <w:rPr>
          <w:rFonts w:ascii="NewsGotT" w:hAnsi="NewsGotT"/>
          <w:sz w:val="24"/>
          <w:szCs w:val="24"/>
        </w:rPr>
        <w:t xml:space="preserve"> begann die </w:t>
      </w:r>
      <w:r w:rsidR="00975E89">
        <w:rPr>
          <w:rFonts w:ascii="NewsGotT" w:hAnsi="NewsGotT"/>
          <w:sz w:val="24"/>
          <w:szCs w:val="24"/>
        </w:rPr>
        <w:t xml:space="preserve">fortschreitende </w:t>
      </w:r>
      <w:r>
        <w:rPr>
          <w:rFonts w:ascii="NewsGotT" w:hAnsi="NewsGotT"/>
          <w:sz w:val="24"/>
          <w:szCs w:val="24"/>
        </w:rPr>
        <w:t>Internationalisierung des Unte</w:t>
      </w:r>
      <w:r>
        <w:rPr>
          <w:rFonts w:ascii="NewsGotT" w:hAnsi="NewsGotT"/>
          <w:sz w:val="24"/>
          <w:szCs w:val="24"/>
        </w:rPr>
        <w:t>r</w:t>
      </w:r>
      <w:r>
        <w:rPr>
          <w:rFonts w:ascii="NewsGotT" w:hAnsi="NewsGotT"/>
          <w:sz w:val="24"/>
          <w:szCs w:val="24"/>
        </w:rPr>
        <w:t>nehmens</w:t>
      </w:r>
      <w:r w:rsidR="00AB3874">
        <w:rPr>
          <w:rFonts w:ascii="NewsGotT" w:hAnsi="NewsGotT"/>
          <w:sz w:val="24"/>
          <w:szCs w:val="24"/>
        </w:rPr>
        <w:t xml:space="preserve">. Zunächst mit </w:t>
      </w:r>
      <w:r w:rsidR="00460038">
        <w:rPr>
          <w:rFonts w:ascii="NewsGotT" w:hAnsi="NewsGotT"/>
          <w:sz w:val="24"/>
          <w:szCs w:val="24"/>
        </w:rPr>
        <w:t xml:space="preserve">zwei </w:t>
      </w:r>
      <w:r w:rsidR="003603AF">
        <w:rPr>
          <w:rFonts w:ascii="NewsGotT" w:hAnsi="NewsGotT"/>
          <w:sz w:val="24"/>
          <w:szCs w:val="24"/>
        </w:rPr>
        <w:t>Firmen-Ü</w:t>
      </w:r>
      <w:r w:rsidR="00AB3874">
        <w:rPr>
          <w:rFonts w:ascii="NewsGotT" w:hAnsi="NewsGotT"/>
          <w:sz w:val="24"/>
          <w:szCs w:val="24"/>
        </w:rPr>
        <w:t>bernahmen in Frankreich</w:t>
      </w:r>
      <w:r w:rsidR="00DA63B4">
        <w:rPr>
          <w:rFonts w:ascii="NewsGotT" w:hAnsi="NewsGotT"/>
          <w:sz w:val="24"/>
          <w:szCs w:val="24"/>
        </w:rPr>
        <w:t>, einer Grü</w:t>
      </w:r>
      <w:r w:rsidR="00DA63B4">
        <w:rPr>
          <w:rFonts w:ascii="NewsGotT" w:hAnsi="NewsGotT"/>
          <w:sz w:val="24"/>
          <w:szCs w:val="24"/>
        </w:rPr>
        <w:t>n</w:t>
      </w:r>
      <w:r w:rsidR="00DA63B4">
        <w:rPr>
          <w:rFonts w:ascii="NewsGotT" w:hAnsi="NewsGotT"/>
          <w:sz w:val="24"/>
          <w:szCs w:val="24"/>
        </w:rPr>
        <w:t>dung in Spanien</w:t>
      </w:r>
      <w:r w:rsidR="00AB3874">
        <w:rPr>
          <w:rFonts w:ascii="NewsGotT" w:hAnsi="NewsGotT"/>
          <w:sz w:val="24"/>
          <w:szCs w:val="24"/>
        </w:rPr>
        <w:t xml:space="preserve"> und dem Aufbau eigener Vertriebsgesellschaften in </w:t>
      </w:r>
      <w:r w:rsidR="00AB3874" w:rsidRPr="00975E89">
        <w:rPr>
          <w:rFonts w:ascii="NewsGotT" w:hAnsi="NewsGotT"/>
          <w:sz w:val="24"/>
          <w:szCs w:val="24"/>
        </w:rPr>
        <w:t>den Niederlanden, Polen, Ungarn und der Schweiz</w:t>
      </w:r>
      <w:r w:rsidR="00AB3874">
        <w:rPr>
          <w:rFonts w:ascii="NewsGotT" w:hAnsi="NewsGotT"/>
          <w:sz w:val="24"/>
          <w:szCs w:val="24"/>
        </w:rPr>
        <w:t>.</w:t>
      </w:r>
      <w:r w:rsidR="007A5345">
        <w:rPr>
          <w:rFonts w:ascii="NewsGotT" w:hAnsi="NewsGotT"/>
          <w:sz w:val="24"/>
          <w:szCs w:val="24"/>
        </w:rPr>
        <w:t xml:space="preserve"> </w:t>
      </w:r>
      <w:r w:rsidR="00AB3874" w:rsidRPr="00AB3874">
        <w:rPr>
          <w:rFonts w:ascii="NewsGotT" w:hAnsi="NewsGotT"/>
          <w:sz w:val="24"/>
          <w:szCs w:val="24"/>
        </w:rPr>
        <w:t>In diese Zeit fiel auch die U</w:t>
      </w:r>
      <w:r w:rsidR="00AB3874" w:rsidRPr="00AB3874">
        <w:rPr>
          <w:rFonts w:ascii="NewsGotT" w:hAnsi="NewsGotT"/>
          <w:sz w:val="24"/>
          <w:szCs w:val="24"/>
        </w:rPr>
        <w:t>m</w:t>
      </w:r>
      <w:r w:rsidR="00AB3874" w:rsidRPr="00AB3874">
        <w:rPr>
          <w:rFonts w:ascii="NewsGotT" w:hAnsi="NewsGotT"/>
          <w:sz w:val="24"/>
          <w:szCs w:val="24"/>
        </w:rPr>
        <w:t xml:space="preserve">firmierung der </w:t>
      </w:r>
      <w:proofErr w:type="spellStart"/>
      <w:r w:rsidR="00975E89" w:rsidRPr="00975E89">
        <w:rPr>
          <w:rFonts w:ascii="NewsGotT" w:hAnsi="NewsGotT"/>
          <w:sz w:val="24"/>
          <w:szCs w:val="24"/>
        </w:rPr>
        <w:t>Isselwerke</w:t>
      </w:r>
      <w:proofErr w:type="spellEnd"/>
      <w:r w:rsidR="00975E89" w:rsidRPr="00975E89">
        <w:rPr>
          <w:rFonts w:ascii="NewsGotT" w:hAnsi="NewsGotT"/>
          <w:sz w:val="24"/>
          <w:szCs w:val="24"/>
        </w:rPr>
        <w:t xml:space="preserve"> GmbH &amp; Co. KG zur „</w:t>
      </w:r>
      <w:proofErr w:type="spellStart"/>
      <w:r w:rsidR="00975E89" w:rsidRPr="00975E89">
        <w:rPr>
          <w:rFonts w:ascii="NewsGotT" w:hAnsi="NewsGotT"/>
          <w:sz w:val="24"/>
          <w:szCs w:val="24"/>
        </w:rPr>
        <w:t>Novoferm</w:t>
      </w:r>
      <w:proofErr w:type="spellEnd"/>
      <w:r w:rsidR="00975E89" w:rsidRPr="00975E89">
        <w:rPr>
          <w:rFonts w:ascii="NewsGotT" w:hAnsi="NewsGotT"/>
          <w:sz w:val="24"/>
          <w:szCs w:val="24"/>
        </w:rPr>
        <w:t xml:space="preserve"> GmbH“</w:t>
      </w:r>
      <w:r w:rsidR="00AB3874">
        <w:rPr>
          <w:rFonts w:ascii="NewsGotT" w:hAnsi="NewsGotT"/>
          <w:sz w:val="24"/>
          <w:szCs w:val="24"/>
        </w:rPr>
        <w:t>.</w:t>
      </w:r>
    </w:p>
    <w:p w:rsidR="007A5345" w:rsidRDefault="007A5345" w:rsidP="00975E89">
      <w:pPr>
        <w:spacing w:line="312" w:lineRule="auto"/>
        <w:ind w:left="57" w:right="2437"/>
        <w:jc w:val="both"/>
        <w:rPr>
          <w:rFonts w:ascii="NewsGotT" w:hAnsi="NewsGotT"/>
          <w:sz w:val="24"/>
          <w:szCs w:val="24"/>
        </w:rPr>
      </w:pPr>
    </w:p>
    <w:p w:rsidR="00DA63B4" w:rsidRDefault="002A4817" w:rsidP="00975E89">
      <w:pPr>
        <w:spacing w:line="312" w:lineRule="auto"/>
        <w:ind w:left="57" w:right="2437"/>
        <w:jc w:val="both"/>
        <w:rPr>
          <w:rFonts w:ascii="NewsGotT" w:hAnsi="NewsGotT"/>
          <w:sz w:val="24"/>
          <w:szCs w:val="24"/>
        </w:rPr>
      </w:pPr>
      <w:r>
        <w:rPr>
          <w:rFonts w:ascii="NewsGotT" w:hAnsi="NewsGotT"/>
          <w:sz w:val="24"/>
          <w:szCs w:val="24"/>
        </w:rPr>
        <w:t xml:space="preserve">In Deutschland kamen </w:t>
      </w:r>
      <w:r w:rsidR="007A5345">
        <w:rPr>
          <w:rFonts w:ascii="NewsGotT" w:hAnsi="NewsGotT"/>
          <w:sz w:val="24"/>
          <w:szCs w:val="24"/>
        </w:rPr>
        <w:t xml:space="preserve">in der Folge </w:t>
      </w:r>
      <w:r>
        <w:rPr>
          <w:rFonts w:ascii="NewsGotT" w:hAnsi="NewsGotT"/>
          <w:sz w:val="24"/>
          <w:szCs w:val="24"/>
        </w:rPr>
        <w:t>d</w:t>
      </w:r>
      <w:r w:rsidRPr="00975E89">
        <w:rPr>
          <w:rFonts w:ascii="NewsGotT" w:hAnsi="NewsGotT"/>
          <w:sz w:val="24"/>
          <w:szCs w:val="24"/>
        </w:rPr>
        <w:t xml:space="preserve">ie </w:t>
      </w:r>
      <w:proofErr w:type="spellStart"/>
      <w:r w:rsidRPr="00975E89">
        <w:rPr>
          <w:rFonts w:ascii="NewsGotT" w:hAnsi="NewsGotT"/>
          <w:sz w:val="24"/>
          <w:szCs w:val="24"/>
        </w:rPr>
        <w:t>Siebau</w:t>
      </w:r>
      <w:proofErr w:type="spellEnd"/>
      <w:r w:rsidRPr="00975E89">
        <w:rPr>
          <w:rFonts w:ascii="NewsGotT" w:hAnsi="NewsGotT"/>
          <w:sz w:val="24"/>
          <w:szCs w:val="24"/>
        </w:rPr>
        <w:t xml:space="preserve"> Siegener Stahlbauten GmbH und </w:t>
      </w:r>
      <w:proofErr w:type="spellStart"/>
      <w:r w:rsidRPr="00975E89">
        <w:rPr>
          <w:rFonts w:ascii="NewsGotT" w:hAnsi="NewsGotT"/>
          <w:sz w:val="24"/>
          <w:szCs w:val="24"/>
        </w:rPr>
        <w:t>Riexinger</w:t>
      </w:r>
      <w:proofErr w:type="spellEnd"/>
      <w:r w:rsidRPr="00975E89">
        <w:rPr>
          <w:rFonts w:ascii="NewsGotT" w:hAnsi="NewsGotT"/>
          <w:sz w:val="24"/>
          <w:szCs w:val="24"/>
        </w:rPr>
        <w:t xml:space="preserve"> Türenwerke GmbH</w:t>
      </w:r>
      <w:r>
        <w:rPr>
          <w:rFonts w:ascii="NewsGotT" w:hAnsi="NewsGotT"/>
          <w:sz w:val="24"/>
          <w:szCs w:val="24"/>
        </w:rPr>
        <w:t xml:space="preserve"> hinzu. 199</w:t>
      </w:r>
      <w:r w:rsidR="002D2D73">
        <w:rPr>
          <w:rFonts w:ascii="NewsGotT" w:hAnsi="NewsGotT"/>
          <w:sz w:val="24"/>
          <w:szCs w:val="24"/>
        </w:rPr>
        <w:t>8</w:t>
      </w:r>
      <w:r>
        <w:rPr>
          <w:rFonts w:ascii="NewsGotT" w:hAnsi="NewsGotT"/>
          <w:sz w:val="24"/>
          <w:szCs w:val="24"/>
        </w:rPr>
        <w:t xml:space="preserve"> wurde </w:t>
      </w:r>
      <w:r w:rsidRPr="00975E89">
        <w:rPr>
          <w:rFonts w:ascii="NewsGotT" w:hAnsi="NewsGotT"/>
          <w:sz w:val="24"/>
          <w:szCs w:val="24"/>
        </w:rPr>
        <w:t xml:space="preserve">in Dortmund </w:t>
      </w:r>
      <w:r w:rsidR="00E56B70">
        <w:rPr>
          <w:rFonts w:ascii="NewsGotT" w:hAnsi="NewsGotT"/>
          <w:sz w:val="24"/>
          <w:szCs w:val="24"/>
        </w:rPr>
        <w:t xml:space="preserve">eines der </w:t>
      </w:r>
      <w:r w:rsidRPr="00975E89">
        <w:rPr>
          <w:rFonts w:ascii="NewsGotT" w:hAnsi="NewsGotT"/>
          <w:sz w:val="24"/>
          <w:szCs w:val="24"/>
        </w:rPr>
        <w:t xml:space="preserve"> modernste</w:t>
      </w:r>
      <w:r w:rsidR="00E56B70">
        <w:rPr>
          <w:rFonts w:ascii="NewsGotT" w:hAnsi="NewsGotT"/>
          <w:sz w:val="24"/>
          <w:szCs w:val="24"/>
        </w:rPr>
        <w:t>n</w:t>
      </w:r>
      <w:r w:rsidRPr="00975E89">
        <w:rPr>
          <w:rFonts w:ascii="NewsGotT" w:hAnsi="NewsGotT"/>
          <w:sz w:val="24"/>
          <w:szCs w:val="24"/>
        </w:rPr>
        <w:t xml:space="preserve"> </w:t>
      </w:r>
      <w:proofErr w:type="spellStart"/>
      <w:r w:rsidRPr="00975E89">
        <w:rPr>
          <w:rFonts w:ascii="NewsGotT" w:hAnsi="NewsGotT"/>
          <w:sz w:val="24"/>
          <w:szCs w:val="24"/>
        </w:rPr>
        <w:t>Sektionaltor</w:t>
      </w:r>
      <w:proofErr w:type="spellEnd"/>
      <w:r w:rsidRPr="00975E89">
        <w:rPr>
          <w:rFonts w:ascii="NewsGotT" w:hAnsi="NewsGotT"/>
          <w:sz w:val="24"/>
          <w:szCs w:val="24"/>
        </w:rPr>
        <w:t>-Werk</w:t>
      </w:r>
      <w:r w:rsidR="00E56B70">
        <w:rPr>
          <w:rFonts w:ascii="NewsGotT" w:hAnsi="NewsGotT"/>
          <w:sz w:val="24"/>
          <w:szCs w:val="24"/>
        </w:rPr>
        <w:t>e</w:t>
      </w:r>
      <w:r w:rsidRPr="00975E89">
        <w:rPr>
          <w:rFonts w:ascii="NewsGotT" w:hAnsi="NewsGotT"/>
          <w:sz w:val="24"/>
          <w:szCs w:val="24"/>
        </w:rPr>
        <w:t xml:space="preserve"> Europas </w:t>
      </w:r>
      <w:r>
        <w:rPr>
          <w:rFonts w:ascii="NewsGotT" w:hAnsi="NewsGotT"/>
          <w:sz w:val="24"/>
          <w:szCs w:val="24"/>
        </w:rPr>
        <w:t xml:space="preserve">eröffnet. </w:t>
      </w:r>
      <w:r w:rsidR="007A5345">
        <w:rPr>
          <w:rFonts w:ascii="NewsGotT" w:hAnsi="NewsGotT"/>
          <w:sz w:val="24"/>
          <w:szCs w:val="24"/>
        </w:rPr>
        <w:t>Aber auch international wuchs d</w:t>
      </w:r>
      <w:r>
        <w:rPr>
          <w:rFonts w:ascii="NewsGotT" w:hAnsi="NewsGotT"/>
          <w:sz w:val="24"/>
          <w:szCs w:val="24"/>
        </w:rPr>
        <w:t xml:space="preserve">ie </w:t>
      </w:r>
      <w:proofErr w:type="spellStart"/>
      <w:r>
        <w:rPr>
          <w:rFonts w:ascii="NewsGotT" w:hAnsi="NewsGotT"/>
          <w:sz w:val="24"/>
          <w:szCs w:val="24"/>
        </w:rPr>
        <w:t>Novoferm</w:t>
      </w:r>
      <w:proofErr w:type="spellEnd"/>
      <w:r>
        <w:rPr>
          <w:rFonts w:ascii="NewsGotT" w:hAnsi="NewsGotT"/>
          <w:sz w:val="24"/>
          <w:szCs w:val="24"/>
        </w:rPr>
        <w:t xml:space="preserve">-Gruppe </w:t>
      </w:r>
      <w:r w:rsidR="007A5345">
        <w:rPr>
          <w:rFonts w:ascii="NewsGotT" w:hAnsi="NewsGotT"/>
          <w:sz w:val="24"/>
          <w:szCs w:val="24"/>
        </w:rPr>
        <w:t xml:space="preserve">stetig </w:t>
      </w:r>
      <w:r w:rsidR="003603AF">
        <w:rPr>
          <w:rFonts w:ascii="NewsGotT" w:hAnsi="NewsGotT"/>
          <w:sz w:val="24"/>
          <w:szCs w:val="24"/>
        </w:rPr>
        <w:t>weiter</w:t>
      </w:r>
      <w:r w:rsidR="007A5345">
        <w:rPr>
          <w:rFonts w:ascii="NewsGotT" w:hAnsi="NewsGotT"/>
          <w:sz w:val="24"/>
          <w:szCs w:val="24"/>
        </w:rPr>
        <w:t>,</w:t>
      </w:r>
      <w:r>
        <w:rPr>
          <w:rFonts w:ascii="NewsGotT" w:hAnsi="NewsGotT"/>
          <w:sz w:val="24"/>
          <w:szCs w:val="24"/>
        </w:rPr>
        <w:t xml:space="preserve"> beispielsweise in Belgien, </w:t>
      </w:r>
      <w:r w:rsidR="007A5345">
        <w:rPr>
          <w:rFonts w:ascii="NewsGotT" w:hAnsi="NewsGotT"/>
          <w:sz w:val="24"/>
          <w:szCs w:val="24"/>
        </w:rPr>
        <w:t>Dän</w:t>
      </w:r>
      <w:r w:rsidR="007A5345">
        <w:rPr>
          <w:rFonts w:ascii="NewsGotT" w:hAnsi="NewsGotT"/>
          <w:sz w:val="24"/>
          <w:szCs w:val="24"/>
        </w:rPr>
        <w:t>e</w:t>
      </w:r>
      <w:r w:rsidR="007A5345">
        <w:rPr>
          <w:rFonts w:ascii="NewsGotT" w:hAnsi="NewsGotT"/>
          <w:sz w:val="24"/>
          <w:szCs w:val="24"/>
        </w:rPr>
        <w:t xml:space="preserve">mark, </w:t>
      </w:r>
      <w:r>
        <w:rPr>
          <w:rFonts w:ascii="NewsGotT" w:hAnsi="NewsGotT"/>
          <w:sz w:val="24"/>
          <w:szCs w:val="24"/>
        </w:rPr>
        <w:t xml:space="preserve">Griechenland, </w:t>
      </w:r>
      <w:r w:rsidR="007A5345">
        <w:rPr>
          <w:rFonts w:ascii="NewsGotT" w:hAnsi="NewsGotT"/>
          <w:sz w:val="24"/>
          <w:szCs w:val="24"/>
        </w:rPr>
        <w:t xml:space="preserve">Italien, </w:t>
      </w:r>
      <w:r>
        <w:rPr>
          <w:rFonts w:ascii="NewsGotT" w:hAnsi="NewsGotT"/>
          <w:sz w:val="24"/>
          <w:szCs w:val="24"/>
        </w:rPr>
        <w:t xml:space="preserve">Rumänien, </w:t>
      </w:r>
      <w:r w:rsidRPr="00975E89">
        <w:rPr>
          <w:rFonts w:ascii="NewsGotT" w:hAnsi="NewsGotT"/>
          <w:sz w:val="24"/>
          <w:szCs w:val="24"/>
        </w:rPr>
        <w:t>Tschechien</w:t>
      </w:r>
      <w:r w:rsidR="007A5345">
        <w:rPr>
          <w:rFonts w:ascii="NewsGotT" w:hAnsi="NewsGotT"/>
          <w:sz w:val="24"/>
          <w:szCs w:val="24"/>
        </w:rPr>
        <w:t xml:space="preserve"> bis nach</w:t>
      </w:r>
      <w:r>
        <w:rPr>
          <w:rFonts w:ascii="NewsGotT" w:hAnsi="NewsGotT"/>
          <w:sz w:val="24"/>
          <w:szCs w:val="24"/>
        </w:rPr>
        <w:t xml:space="preserve"> Korea</w:t>
      </w:r>
      <w:r w:rsidR="003603AF">
        <w:rPr>
          <w:rFonts w:ascii="NewsGotT" w:hAnsi="NewsGotT"/>
          <w:sz w:val="24"/>
          <w:szCs w:val="24"/>
        </w:rPr>
        <w:t>.</w:t>
      </w:r>
      <w:r>
        <w:rPr>
          <w:rFonts w:ascii="NewsGotT" w:hAnsi="NewsGotT"/>
          <w:sz w:val="24"/>
          <w:szCs w:val="24"/>
        </w:rPr>
        <w:t xml:space="preserve"> </w:t>
      </w:r>
      <w:r w:rsidR="007A5345">
        <w:rPr>
          <w:rFonts w:ascii="NewsGotT" w:hAnsi="NewsGotT"/>
          <w:sz w:val="24"/>
          <w:szCs w:val="24"/>
        </w:rPr>
        <w:t>Erst jüngst</w:t>
      </w:r>
      <w:r w:rsidR="005C2591">
        <w:rPr>
          <w:rFonts w:ascii="NewsGotT" w:hAnsi="NewsGotT"/>
          <w:sz w:val="24"/>
          <w:szCs w:val="24"/>
        </w:rPr>
        <w:t>,</w:t>
      </w:r>
      <w:r w:rsidR="00EF67BA">
        <w:rPr>
          <w:rFonts w:ascii="NewsGotT" w:hAnsi="NewsGotT"/>
          <w:sz w:val="24"/>
          <w:szCs w:val="24"/>
        </w:rPr>
        <w:t xml:space="preserve"> in 2014</w:t>
      </w:r>
      <w:r w:rsidR="005C2591">
        <w:rPr>
          <w:rFonts w:ascii="NewsGotT" w:hAnsi="NewsGotT"/>
          <w:sz w:val="24"/>
          <w:szCs w:val="24"/>
        </w:rPr>
        <w:t>,</w:t>
      </w:r>
      <w:r w:rsidR="007A5345">
        <w:rPr>
          <w:rFonts w:ascii="NewsGotT" w:hAnsi="NewsGotT"/>
          <w:sz w:val="24"/>
          <w:szCs w:val="24"/>
        </w:rPr>
        <w:t xml:space="preserve"> wurde </w:t>
      </w:r>
      <w:r w:rsidR="003603AF">
        <w:rPr>
          <w:rFonts w:ascii="NewsGotT" w:hAnsi="NewsGotT"/>
          <w:sz w:val="24"/>
          <w:szCs w:val="24"/>
        </w:rPr>
        <w:t>das niederländische Unternehmen A</w:t>
      </w:r>
      <w:r w:rsidR="00A30515">
        <w:rPr>
          <w:rFonts w:ascii="NewsGotT" w:hAnsi="NewsGotT"/>
          <w:sz w:val="24"/>
          <w:szCs w:val="24"/>
        </w:rPr>
        <w:t>l</w:t>
      </w:r>
      <w:r w:rsidR="00E9133D">
        <w:rPr>
          <w:rFonts w:ascii="NewsGotT" w:hAnsi="NewsGotT"/>
          <w:sz w:val="24"/>
          <w:szCs w:val="24"/>
        </w:rPr>
        <w:t xml:space="preserve">pha </w:t>
      </w:r>
      <w:proofErr w:type="spellStart"/>
      <w:r w:rsidR="00E9133D">
        <w:rPr>
          <w:rFonts w:ascii="NewsGotT" w:hAnsi="NewsGotT"/>
          <w:sz w:val="24"/>
          <w:szCs w:val="24"/>
        </w:rPr>
        <w:t>Deuren</w:t>
      </w:r>
      <w:proofErr w:type="spellEnd"/>
      <w:r w:rsidR="00E9133D">
        <w:rPr>
          <w:rFonts w:ascii="NewsGotT" w:hAnsi="NewsGotT"/>
          <w:sz w:val="24"/>
          <w:szCs w:val="24"/>
        </w:rPr>
        <w:t>, einer der namhaft</w:t>
      </w:r>
      <w:r w:rsidR="00A30515">
        <w:rPr>
          <w:rFonts w:ascii="NewsGotT" w:hAnsi="NewsGotT"/>
          <w:sz w:val="24"/>
          <w:szCs w:val="24"/>
        </w:rPr>
        <w:t>en</w:t>
      </w:r>
      <w:r w:rsidR="003603AF">
        <w:rPr>
          <w:rFonts w:ascii="NewsGotT" w:hAnsi="NewsGotT"/>
          <w:sz w:val="24"/>
          <w:szCs w:val="24"/>
        </w:rPr>
        <w:t xml:space="preserve"> </w:t>
      </w:r>
      <w:proofErr w:type="spellStart"/>
      <w:r w:rsidR="003603AF">
        <w:rPr>
          <w:rFonts w:ascii="NewsGotT" w:hAnsi="NewsGotT"/>
          <w:sz w:val="24"/>
          <w:szCs w:val="24"/>
        </w:rPr>
        <w:t>Sektionaltorhersteller</w:t>
      </w:r>
      <w:proofErr w:type="spellEnd"/>
      <w:r w:rsidR="003603AF">
        <w:rPr>
          <w:rFonts w:ascii="NewsGotT" w:hAnsi="NewsGotT"/>
          <w:sz w:val="24"/>
          <w:szCs w:val="24"/>
        </w:rPr>
        <w:t xml:space="preserve"> Europas</w:t>
      </w:r>
      <w:r w:rsidR="00A30515">
        <w:rPr>
          <w:rFonts w:ascii="NewsGotT" w:hAnsi="NewsGotT"/>
          <w:sz w:val="24"/>
          <w:szCs w:val="24"/>
        </w:rPr>
        <w:t>,</w:t>
      </w:r>
      <w:r w:rsidR="003603AF">
        <w:rPr>
          <w:rFonts w:ascii="NewsGotT" w:hAnsi="NewsGotT"/>
          <w:sz w:val="24"/>
          <w:szCs w:val="24"/>
        </w:rPr>
        <w:t xml:space="preserve"> übernommen. Damit verfügt die </w:t>
      </w:r>
      <w:proofErr w:type="spellStart"/>
      <w:r w:rsidR="003603AF">
        <w:rPr>
          <w:rFonts w:ascii="NewsGotT" w:hAnsi="NewsGotT"/>
          <w:sz w:val="24"/>
          <w:szCs w:val="24"/>
        </w:rPr>
        <w:t>Novoferm</w:t>
      </w:r>
      <w:proofErr w:type="spellEnd"/>
      <w:r w:rsidR="003603AF">
        <w:rPr>
          <w:rFonts w:ascii="NewsGotT" w:hAnsi="NewsGotT"/>
          <w:sz w:val="24"/>
          <w:szCs w:val="24"/>
        </w:rPr>
        <w:t xml:space="preserve">-Gruppe heute mit ihren rund 2.000 Mitarbeitern über insgesamt 18 </w:t>
      </w:r>
      <w:r w:rsidR="00460038">
        <w:rPr>
          <w:rFonts w:ascii="NewsGotT" w:hAnsi="NewsGotT"/>
          <w:sz w:val="24"/>
          <w:szCs w:val="24"/>
        </w:rPr>
        <w:t>Produktionsstandorte</w:t>
      </w:r>
      <w:r w:rsidR="003603AF">
        <w:rPr>
          <w:rFonts w:ascii="NewsGotT" w:hAnsi="NewsGotT"/>
          <w:sz w:val="24"/>
          <w:szCs w:val="24"/>
        </w:rPr>
        <w:t xml:space="preserve"> in Europa </w:t>
      </w:r>
      <w:r w:rsidR="00DA63B4">
        <w:rPr>
          <w:rFonts w:ascii="NewsGotT" w:hAnsi="NewsGotT"/>
          <w:sz w:val="24"/>
          <w:szCs w:val="24"/>
        </w:rPr>
        <w:t>sowie</w:t>
      </w:r>
      <w:r w:rsidR="003603AF">
        <w:rPr>
          <w:rFonts w:ascii="NewsGotT" w:hAnsi="NewsGotT"/>
          <w:sz w:val="24"/>
          <w:szCs w:val="24"/>
        </w:rPr>
        <w:t xml:space="preserve"> </w:t>
      </w:r>
      <w:r w:rsidR="00460038">
        <w:rPr>
          <w:rFonts w:ascii="NewsGotT" w:hAnsi="NewsGotT"/>
          <w:sz w:val="24"/>
          <w:szCs w:val="24"/>
        </w:rPr>
        <w:t>zwei</w:t>
      </w:r>
      <w:r w:rsidR="003603AF">
        <w:rPr>
          <w:rFonts w:ascii="NewsGotT" w:hAnsi="NewsGotT"/>
          <w:sz w:val="24"/>
          <w:szCs w:val="24"/>
        </w:rPr>
        <w:t xml:space="preserve"> in Asien</w:t>
      </w:r>
      <w:r w:rsidR="00460038">
        <w:rPr>
          <w:rFonts w:ascii="NewsGotT" w:hAnsi="NewsGotT"/>
          <w:sz w:val="24"/>
          <w:szCs w:val="24"/>
        </w:rPr>
        <w:t xml:space="preserve"> </w:t>
      </w:r>
      <w:r w:rsidR="00DA63B4">
        <w:rPr>
          <w:rFonts w:ascii="NewsGotT" w:hAnsi="NewsGotT"/>
          <w:sz w:val="24"/>
          <w:szCs w:val="24"/>
        </w:rPr>
        <w:t>und</w:t>
      </w:r>
      <w:r w:rsidR="003603AF">
        <w:rPr>
          <w:rFonts w:ascii="NewsGotT" w:hAnsi="NewsGotT"/>
          <w:sz w:val="24"/>
          <w:szCs w:val="24"/>
        </w:rPr>
        <w:t xml:space="preserve"> 20 eigene Vertriebsgesellschaften in Europa, Afrika, Nahost, Russland und As</w:t>
      </w:r>
      <w:r w:rsidR="003603AF">
        <w:rPr>
          <w:rFonts w:ascii="NewsGotT" w:hAnsi="NewsGotT"/>
          <w:sz w:val="24"/>
          <w:szCs w:val="24"/>
        </w:rPr>
        <w:t>i</w:t>
      </w:r>
      <w:r w:rsidR="003603AF">
        <w:rPr>
          <w:rFonts w:ascii="NewsGotT" w:hAnsi="NewsGotT"/>
          <w:sz w:val="24"/>
          <w:szCs w:val="24"/>
        </w:rPr>
        <w:t xml:space="preserve">en. </w:t>
      </w:r>
    </w:p>
    <w:p w:rsidR="00DA63B4" w:rsidRDefault="00DA63B4" w:rsidP="00975E89">
      <w:pPr>
        <w:spacing w:line="312" w:lineRule="auto"/>
        <w:ind w:left="57" w:right="2437"/>
        <w:jc w:val="both"/>
        <w:rPr>
          <w:rFonts w:ascii="NewsGotT" w:hAnsi="NewsGotT"/>
          <w:sz w:val="24"/>
          <w:szCs w:val="24"/>
        </w:rPr>
      </w:pPr>
    </w:p>
    <w:p w:rsidR="00D529AA" w:rsidRPr="00975E89" w:rsidRDefault="00D529AA" w:rsidP="00D529AA">
      <w:pPr>
        <w:spacing w:line="312" w:lineRule="auto"/>
        <w:ind w:left="57" w:right="2437"/>
        <w:jc w:val="both"/>
        <w:rPr>
          <w:rFonts w:ascii="NewsGotT" w:hAnsi="NewsGotT"/>
          <w:sz w:val="24"/>
          <w:szCs w:val="24"/>
        </w:rPr>
      </w:pPr>
      <w:r w:rsidRPr="00975E89">
        <w:rPr>
          <w:rFonts w:ascii="NewsGotT" w:hAnsi="NewsGotT"/>
          <w:sz w:val="24"/>
          <w:szCs w:val="24"/>
        </w:rPr>
        <w:t xml:space="preserve">Im Oktober 2003 </w:t>
      </w:r>
      <w:r>
        <w:rPr>
          <w:rFonts w:ascii="NewsGotT" w:hAnsi="NewsGotT"/>
          <w:sz w:val="24"/>
          <w:szCs w:val="24"/>
        </w:rPr>
        <w:t xml:space="preserve">wurde die </w:t>
      </w:r>
      <w:proofErr w:type="spellStart"/>
      <w:r>
        <w:rPr>
          <w:rFonts w:ascii="NewsGotT" w:hAnsi="NewsGotT"/>
          <w:sz w:val="24"/>
          <w:szCs w:val="24"/>
        </w:rPr>
        <w:t>Novoferm</w:t>
      </w:r>
      <w:proofErr w:type="spellEnd"/>
      <w:r>
        <w:rPr>
          <w:rFonts w:ascii="NewsGotT" w:hAnsi="NewsGotT"/>
          <w:sz w:val="24"/>
          <w:szCs w:val="24"/>
        </w:rPr>
        <w:t>-Gruppe von Thyssen</w:t>
      </w:r>
      <w:r w:rsidR="00E9133D">
        <w:rPr>
          <w:rFonts w:ascii="NewsGotT" w:hAnsi="NewsGotT"/>
          <w:sz w:val="24"/>
          <w:szCs w:val="24"/>
        </w:rPr>
        <w:t>K</w:t>
      </w:r>
      <w:r>
        <w:rPr>
          <w:rFonts w:ascii="NewsGotT" w:hAnsi="NewsGotT"/>
          <w:sz w:val="24"/>
          <w:szCs w:val="24"/>
        </w:rPr>
        <w:t>rupp (Hoesch) verkauft. Heute gehört sie zur</w:t>
      </w:r>
      <w:r w:rsidRPr="00975E89">
        <w:rPr>
          <w:rFonts w:ascii="NewsGotT" w:hAnsi="NewsGotT"/>
          <w:sz w:val="24"/>
          <w:szCs w:val="24"/>
        </w:rPr>
        <w:t xml:space="preserve"> japanische</w:t>
      </w:r>
      <w:r>
        <w:rPr>
          <w:rFonts w:ascii="NewsGotT" w:hAnsi="NewsGotT"/>
          <w:sz w:val="24"/>
          <w:szCs w:val="24"/>
        </w:rPr>
        <w:t>n</w:t>
      </w:r>
      <w:r w:rsidRPr="00975E89">
        <w:rPr>
          <w:rFonts w:ascii="NewsGotT" w:hAnsi="NewsGotT"/>
          <w:sz w:val="24"/>
          <w:szCs w:val="24"/>
        </w:rPr>
        <w:t xml:space="preserve"> </w:t>
      </w:r>
      <w:proofErr w:type="spellStart"/>
      <w:r w:rsidRPr="00975E89">
        <w:rPr>
          <w:rFonts w:ascii="NewsGotT" w:hAnsi="NewsGotT"/>
          <w:sz w:val="24"/>
          <w:szCs w:val="24"/>
        </w:rPr>
        <w:t>San</w:t>
      </w:r>
      <w:r>
        <w:rPr>
          <w:rFonts w:ascii="NewsGotT" w:hAnsi="NewsGotT"/>
          <w:sz w:val="24"/>
          <w:szCs w:val="24"/>
        </w:rPr>
        <w:t>wa</w:t>
      </w:r>
      <w:proofErr w:type="spellEnd"/>
      <w:r>
        <w:rPr>
          <w:rFonts w:ascii="NewsGotT" w:hAnsi="NewsGotT"/>
          <w:sz w:val="24"/>
          <w:szCs w:val="24"/>
        </w:rPr>
        <w:t xml:space="preserve"> </w:t>
      </w:r>
      <w:proofErr w:type="spellStart"/>
      <w:r>
        <w:rPr>
          <w:rFonts w:ascii="NewsGotT" w:hAnsi="NewsGotT"/>
          <w:sz w:val="24"/>
          <w:szCs w:val="24"/>
        </w:rPr>
        <w:t>Shutter</w:t>
      </w:r>
      <w:proofErr w:type="spellEnd"/>
      <w:r>
        <w:rPr>
          <w:rFonts w:ascii="NewsGotT" w:hAnsi="NewsGotT"/>
          <w:sz w:val="24"/>
          <w:szCs w:val="24"/>
        </w:rPr>
        <w:t xml:space="preserve"> Corp., weltweit </w:t>
      </w:r>
      <w:r w:rsidR="003B1909">
        <w:rPr>
          <w:rFonts w:ascii="NewsGotT" w:hAnsi="NewsGotT"/>
          <w:sz w:val="24"/>
          <w:szCs w:val="24"/>
        </w:rPr>
        <w:t xml:space="preserve">die </w:t>
      </w:r>
      <w:r>
        <w:rPr>
          <w:rFonts w:ascii="NewsGotT" w:hAnsi="NewsGotT"/>
          <w:sz w:val="24"/>
          <w:szCs w:val="24"/>
        </w:rPr>
        <w:t>Nummer eins für Tür- und Torsysteme aus Stahl.</w:t>
      </w:r>
    </w:p>
    <w:p w:rsidR="00DA63B4" w:rsidRDefault="00DA63B4" w:rsidP="00975E89">
      <w:pPr>
        <w:spacing w:line="312" w:lineRule="auto"/>
        <w:ind w:left="57" w:right="2437"/>
        <w:jc w:val="both"/>
        <w:rPr>
          <w:rFonts w:ascii="NewsGotT" w:hAnsi="NewsGotT"/>
          <w:sz w:val="24"/>
          <w:szCs w:val="24"/>
        </w:rPr>
      </w:pPr>
    </w:p>
    <w:p w:rsidR="00966C63" w:rsidRPr="00A579AB" w:rsidRDefault="00A579AB" w:rsidP="00975E89">
      <w:pPr>
        <w:spacing w:line="312" w:lineRule="auto"/>
        <w:ind w:left="57" w:right="2437"/>
        <w:jc w:val="both"/>
        <w:rPr>
          <w:rFonts w:ascii="NewsGotT" w:hAnsi="NewsGotT"/>
          <w:b/>
          <w:sz w:val="24"/>
          <w:szCs w:val="24"/>
        </w:rPr>
      </w:pPr>
      <w:r w:rsidRPr="00A579AB">
        <w:rPr>
          <w:rFonts w:ascii="NewsGotT" w:hAnsi="NewsGotT"/>
          <w:b/>
          <w:sz w:val="24"/>
          <w:szCs w:val="24"/>
        </w:rPr>
        <w:t>Hochwertige Systemprodukte</w:t>
      </w:r>
      <w:r w:rsidR="00905A1D">
        <w:rPr>
          <w:rFonts w:ascii="NewsGotT" w:hAnsi="NewsGotT"/>
          <w:b/>
          <w:sz w:val="24"/>
          <w:szCs w:val="24"/>
        </w:rPr>
        <w:t xml:space="preserve"> – Kundengerechte Lösungen</w:t>
      </w:r>
    </w:p>
    <w:p w:rsidR="00966C63" w:rsidRDefault="007A5345" w:rsidP="00DD3B57">
      <w:pPr>
        <w:spacing w:line="312" w:lineRule="auto"/>
        <w:ind w:left="57" w:right="2438"/>
        <w:jc w:val="both"/>
        <w:rPr>
          <w:rFonts w:ascii="NewsGotT" w:hAnsi="NewsGotT"/>
          <w:sz w:val="24"/>
          <w:szCs w:val="24"/>
        </w:rPr>
      </w:pPr>
      <w:r>
        <w:rPr>
          <w:rFonts w:ascii="NewsGotT" w:hAnsi="NewsGotT"/>
          <w:sz w:val="24"/>
          <w:szCs w:val="24"/>
        </w:rPr>
        <w:t xml:space="preserve">Dank </w:t>
      </w:r>
      <w:r w:rsidR="005C2591">
        <w:rPr>
          <w:rFonts w:ascii="NewsGotT" w:hAnsi="NewsGotT"/>
          <w:sz w:val="24"/>
          <w:szCs w:val="24"/>
        </w:rPr>
        <w:t>der</w:t>
      </w:r>
      <w:r>
        <w:rPr>
          <w:rFonts w:ascii="NewsGotT" w:hAnsi="NewsGotT"/>
          <w:sz w:val="24"/>
          <w:szCs w:val="24"/>
        </w:rPr>
        <w:t xml:space="preserve"> in den vergangenen Jahrzehnten konsequent vorangetrieben</w:t>
      </w:r>
      <w:r w:rsidR="00C055B1">
        <w:rPr>
          <w:rFonts w:ascii="NewsGotT" w:hAnsi="NewsGotT"/>
          <w:sz w:val="24"/>
          <w:szCs w:val="24"/>
        </w:rPr>
        <w:t>en</w:t>
      </w:r>
      <w:r>
        <w:rPr>
          <w:rFonts w:ascii="NewsGotT" w:hAnsi="NewsGotT"/>
          <w:sz w:val="24"/>
          <w:szCs w:val="24"/>
        </w:rPr>
        <w:t xml:space="preserve"> Internationalisierung sind </w:t>
      </w:r>
      <w:proofErr w:type="spellStart"/>
      <w:r>
        <w:rPr>
          <w:rFonts w:ascii="NewsGotT" w:hAnsi="NewsGotT"/>
          <w:sz w:val="24"/>
          <w:szCs w:val="24"/>
        </w:rPr>
        <w:t>Novoferm</w:t>
      </w:r>
      <w:proofErr w:type="spellEnd"/>
      <w:r>
        <w:rPr>
          <w:rFonts w:ascii="NewsGotT" w:hAnsi="NewsGotT"/>
          <w:sz w:val="24"/>
          <w:szCs w:val="24"/>
        </w:rPr>
        <w:t xml:space="preserve">-Produkte </w:t>
      </w:r>
      <w:r w:rsidR="005C2591">
        <w:rPr>
          <w:rFonts w:ascii="NewsGotT" w:hAnsi="NewsGotT"/>
          <w:sz w:val="24"/>
          <w:szCs w:val="24"/>
        </w:rPr>
        <w:t xml:space="preserve">heute </w:t>
      </w:r>
      <w:r>
        <w:rPr>
          <w:rFonts w:ascii="NewsGotT" w:hAnsi="NewsGotT"/>
          <w:sz w:val="24"/>
          <w:szCs w:val="24"/>
        </w:rPr>
        <w:t xml:space="preserve">auf </w:t>
      </w:r>
      <w:r w:rsidR="00460038">
        <w:rPr>
          <w:rFonts w:ascii="NewsGotT" w:hAnsi="NewsGotT"/>
          <w:sz w:val="24"/>
          <w:szCs w:val="24"/>
        </w:rPr>
        <w:t>vielen</w:t>
      </w:r>
      <w:r>
        <w:rPr>
          <w:rFonts w:ascii="NewsGotT" w:hAnsi="NewsGotT"/>
          <w:sz w:val="24"/>
          <w:szCs w:val="24"/>
        </w:rPr>
        <w:t xml:space="preserve"> Wachstum</w:t>
      </w:r>
      <w:r>
        <w:rPr>
          <w:rFonts w:ascii="NewsGotT" w:hAnsi="NewsGotT"/>
          <w:sz w:val="24"/>
          <w:szCs w:val="24"/>
        </w:rPr>
        <w:t>s</w:t>
      </w:r>
      <w:r>
        <w:rPr>
          <w:rFonts w:ascii="NewsGotT" w:hAnsi="NewsGotT"/>
          <w:sz w:val="24"/>
          <w:szCs w:val="24"/>
        </w:rPr>
        <w:t xml:space="preserve">märkten von </w:t>
      </w:r>
      <w:r w:rsidR="008B02CD">
        <w:rPr>
          <w:rFonts w:ascii="NewsGotT" w:hAnsi="NewsGotT"/>
          <w:sz w:val="24"/>
          <w:szCs w:val="24"/>
        </w:rPr>
        <w:t>m</w:t>
      </w:r>
      <w:r>
        <w:rPr>
          <w:rFonts w:ascii="NewsGotT" w:hAnsi="NewsGotT"/>
          <w:sz w:val="24"/>
          <w:szCs w:val="24"/>
        </w:rPr>
        <w:t>orgen präsent und hoch begehrt.</w:t>
      </w:r>
      <w:r w:rsidR="003D4130">
        <w:rPr>
          <w:rFonts w:ascii="NewsGotT" w:hAnsi="NewsGotT"/>
          <w:sz w:val="24"/>
          <w:szCs w:val="24"/>
        </w:rPr>
        <w:t xml:space="preserve"> </w:t>
      </w:r>
      <w:r w:rsidR="00DD3B57">
        <w:rPr>
          <w:rFonts w:ascii="NewsGotT" w:hAnsi="NewsGotT"/>
          <w:sz w:val="24"/>
          <w:szCs w:val="24"/>
        </w:rPr>
        <w:t xml:space="preserve">Immer wieder gelang es </w:t>
      </w:r>
      <w:r w:rsidR="00A579AB">
        <w:rPr>
          <w:rFonts w:ascii="NewsGotT" w:hAnsi="NewsGotT"/>
          <w:sz w:val="24"/>
          <w:szCs w:val="24"/>
        </w:rPr>
        <w:t xml:space="preserve">dem Unternehmen </w:t>
      </w:r>
      <w:r w:rsidR="00C44B66">
        <w:rPr>
          <w:rFonts w:ascii="NewsGotT" w:hAnsi="NewsGotT"/>
          <w:sz w:val="24"/>
          <w:szCs w:val="24"/>
        </w:rPr>
        <w:t>dank seines Erfindergeistes</w:t>
      </w:r>
      <w:r w:rsidR="008B02CD">
        <w:rPr>
          <w:rFonts w:ascii="NewsGotT" w:hAnsi="NewsGotT"/>
          <w:sz w:val="24"/>
          <w:szCs w:val="24"/>
        </w:rPr>
        <w:t>,</w:t>
      </w:r>
      <w:r w:rsidR="00C44B66">
        <w:rPr>
          <w:rFonts w:ascii="NewsGotT" w:hAnsi="NewsGotT"/>
          <w:sz w:val="24"/>
          <w:szCs w:val="24"/>
        </w:rPr>
        <w:t xml:space="preserve"> </w:t>
      </w:r>
      <w:r w:rsidR="00DD3B57">
        <w:rPr>
          <w:rFonts w:ascii="NewsGotT" w:hAnsi="NewsGotT"/>
          <w:sz w:val="24"/>
          <w:szCs w:val="24"/>
        </w:rPr>
        <w:t xml:space="preserve">mit wegweisenden </w:t>
      </w:r>
      <w:r w:rsidR="00592EBB">
        <w:rPr>
          <w:rFonts w:ascii="NewsGotT" w:hAnsi="NewsGotT"/>
          <w:sz w:val="24"/>
          <w:szCs w:val="24"/>
        </w:rPr>
        <w:t>Entwic</w:t>
      </w:r>
      <w:r w:rsidR="00592EBB">
        <w:rPr>
          <w:rFonts w:ascii="NewsGotT" w:hAnsi="NewsGotT"/>
          <w:sz w:val="24"/>
          <w:szCs w:val="24"/>
        </w:rPr>
        <w:t>k</w:t>
      </w:r>
      <w:r w:rsidR="00592EBB">
        <w:rPr>
          <w:rFonts w:ascii="NewsGotT" w:hAnsi="NewsGotT"/>
          <w:sz w:val="24"/>
          <w:szCs w:val="24"/>
        </w:rPr>
        <w:t xml:space="preserve">lungen und </w:t>
      </w:r>
      <w:r w:rsidR="00DD3B57">
        <w:rPr>
          <w:rFonts w:ascii="NewsGotT" w:hAnsi="NewsGotT"/>
          <w:sz w:val="24"/>
          <w:szCs w:val="24"/>
        </w:rPr>
        <w:t>Produkten</w:t>
      </w:r>
      <w:r w:rsidR="00592EBB">
        <w:rPr>
          <w:rFonts w:ascii="NewsGotT" w:hAnsi="NewsGotT"/>
          <w:sz w:val="24"/>
          <w:szCs w:val="24"/>
        </w:rPr>
        <w:t xml:space="preserve"> nachhaltig Akzente zu setzen</w:t>
      </w:r>
      <w:r w:rsidR="00C44B66">
        <w:rPr>
          <w:rFonts w:ascii="NewsGotT" w:hAnsi="NewsGotT"/>
          <w:sz w:val="24"/>
          <w:szCs w:val="24"/>
        </w:rPr>
        <w:t>.</w:t>
      </w:r>
      <w:r w:rsidR="00592EBB">
        <w:rPr>
          <w:rFonts w:ascii="NewsGotT" w:hAnsi="NewsGotT"/>
          <w:sz w:val="24"/>
          <w:szCs w:val="24"/>
        </w:rPr>
        <w:t xml:space="preserve"> </w:t>
      </w:r>
      <w:r w:rsidR="00C44B66">
        <w:rPr>
          <w:rFonts w:ascii="NewsGotT" w:hAnsi="NewsGotT"/>
          <w:sz w:val="24"/>
          <w:szCs w:val="24"/>
        </w:rPr>
        <w:t>B</w:t>
      </w:r>
      <w:r w:rsidR="00592EBB">
        <w:rPr>
          <w:rFonts w:ascii="NewsGotT" w:hAnsi="NewsGotT"/>
          <w:sz w:val="24"/>
          <w:szCs w:val="24"/>
        </w:rPr>
        <w:t xml:space="preserve">eispielsweise </w:t>
      </w:r>
      <w:r w:rsidR="00966C63">
        <w:rPr>
          <w:rFonts w:ascii="NewsGotT" w:hAnsi="NewsGotT"/>
          <w:sz w:val="24"/>
          <w:szCs w:val="24"/>
        </w:rPr>
        <w:t xml:space="preserve">mit der </w:t>
      </w:r>
      <w:r w:rsidR="00C44B66">
        <w:rPr>
          <w:rFonts w:ascii="NewsGotT" w:hAnsi="NewsGotT"/>
          <w:sz w:val="24"/>
          <w:szCs w:val="24"/>
        </w:rPr>
        <w:t xml:space="preserve">erst </w:t>
      </w:r>
      <w:r w:rsidR="003B1909">
        <w:rPr>
          <w:rFonts w:ascii="NewsGotT" w:hAnsi="NewsGotT"/>
          <w:sz w:val="24"/>
          <w:szCs w:val="24"/>
        </w:rPr>
        <w:t>jüngst</w:t>
      </w:r>
      <w:r w:rsidR="00C44B66">
        <w:rPr>
          <w:rFonts w:ascii="NewsGotT" w:hAnsi="NewsGotT"/>
          <w:sz w:val="24"/>
          <w:szCs w:val="24"/>
        </w:rPr>
        <w:t xml:space="preserve"> auf der BAU-Messe präsentierten</w:t>
      </w:r>
      <w:r w:rsidR="00966C63">
        <w:rPr>
          <w:rFonts w:ascii="NewsGotT" w:hAnsi="NewsGotT"/>
          <w:sz w:val="24"/>
          <w:szCs w:val="24"/>
        </w:rPr>
        <w:t xml:space="preserve"> neuen Brandschutz-Türengeneration für Europa, </w:t>
      </w:r>
      <w:proofErr w:type="spellStart"/>
      <w:r w:rsidR="00A30515">
        <w:rPr>
          <w:rFonts w:ascii="NewsGotT" w:hAnsi="NewsGotT"/>
          <w:sz w:val="24"/>
          <w:szCs w:val="24"/>
        </w:rPr>
        <w:t>NovoPorta</w:t>
      </w:r>
      <w:proofErr w:type="spellEnd"/>
      <w:r w:rsidR="00A30515">
        <w:rPr>
          <w:rFonts w:ascii="NewsGotT" w:hAnsi="NewsGotT"/>
          <w:sz w:val="24"/>
          <w:szCs w:val="24"/>
        </w:rPr>
        <w:t xml:space="preserve"> </w:t>
      </w:r>
      <w:proofErr w:type="spellStart"/>
      <w:r w:rsidR="00A30515">
        <w:rPr>
          <w:rFonts w:ascii="NewsGotT" w:hAnsi="NewsGotT"/>
          <w:sz w:val="24"/>
          <w:szCs w:val="24"/>
        </w:rPr>
        <w:t>Premio</w:t>
      </w:r>
      <w:proofErr w:type="spellEnd"/>
      <w:r w:rsidR="00A30515">
        <w:rPr>
          <w:rFonts w:ascii="NewsGotT" w:hAnsi="NewsGotT"/>
          <w:sz w:val="24"/>
          <w:szCs w:val="24"/>
        </w:rPr>
        <w:t>.</w:t>
      </w:r>
    </w:p>
    <w:p w:rsidR="00A30515" w:rsidRDefault="00A30515" w:rsidP="00DD3B57">
      <w:pPr>
        <w:spacing w:line="312" w:lineRule="auto"/>
        <w:ind w:left="57" w:right="2438"/>
        <w:jc w:val="both"/>
        <w:rPr>
          <w:rFonts w:ascii="NewsGotT" w:hAnsi="NewsGotT"/>
          <w:sz w:val="24"/>
          <w:szCs w:val="24"/>
        </w:rPr>
      </w:pPr>
    </w:p>
    <w:p w:rsidR="00DD3B57" w:rsidRDefault="00A579AB" w:rsidP="00966C63">
      <w:pPr>
        <w:spacing w:line="312" w:lineRule="auto"/>
        <w:ind w:left="57" w:right="2438"/>
        <w:jc w:val="both"/>
        <w:rPr>
          <w:rFonts w:ascii="NewsGotT" w:hAnsi="NewsGotT"/>
          <w:sz w:val="24"/>
          <w:szCs w:val="24"/>
        </w:rPr>
      </w:pPr>
      <w:r>
        <w:rPr>
          <w:rFonts w:ascii="NewsGotT" w:hAnsi="NewsGotT"/>
          <w:sz w:val="24"/>
          <w:szCs w:val="24"/>
        </w:rPr>
        <w:t>Heute gehören z</w:t>
      </w:r>
      <w:r w:rsidR="003D4130">
        <w:rPr>
          <w:rFonts w:ascii="NewsGotT" w:hAnsi="NewsGotT"/>
          <w:sz w:val="24"/>
          <w:szCs w:val="24"/>
        </w:rPr>
        <w:t xml:space="preserve">um </w:t>
      </w:r>
      <w:r>
        <w:rPr>
          <w:rFonts w:ascii="NewsGotT" w:hAnsi="NewsGotT"/>
          <w:sz w:val="24"/>
          <w:szCs w:val="24"/>
        </w:rPr>
        <w:t>anspruchsvollen</w:t>
      </w:r>
      <w:r w:rsidR="00273ECF">
        <w:rPr>
          <w:rFonts w:ascii="NewsGotT" w:hAnsi="NewsGotT"/>
          <w:sz w:val="24"/>
          <w:szCs w:val="24"/>
        </w:rPr>
        <w:t xml:space="preserve"> und qualitativ hoc</w:t>
      </w:r>
      <w:r w:rsidR="00966C63">
        <w:rPr>
          <w:rFonts w:ascii="NewsGotT" w:hAnsi="NewsGotT"/>
          <w:sz w:val="24"/>
          <w:szCs w:val="24"/>
        </w:rPr>
        <w:t>h</w:t>
      </w:r>
      <w:r w:rsidR="00273ECF">
        <w:rPr>
          <w:rFonts w:ascii="NewsGotT" w:hAnsi="NewsGotT"/>
          <w:sz w:val="24"/>
          <w:szCs w:val="24"/>
        </w:rPr>
        <w:t xml:space="preserve">wertigen </w:t>
      </w:r>
      <w:r w:rsidR="003D4130">
        <w:rPr>
          <w:rFonts w:ascii="NewsGotT" w:hAnsi="NewsGotT"/>
          <w:sz w:val="24"/>
          <w:szCs w:val="24"/>
        </w:rPr>
        <w:t>Produk</w:t>
      </w:r>
      <w:r w:rsidR="003D4130">
        <w:rPr>
          <w:rFonts w:ascii="NewsGotT" w:hAnsi="NewsGotT"/>
          <w:sz w:val="24"/>
          <w:szCs w:val="24"/>
        </w:rPr>
        <w:t>t</w:t>
      </w:r>
      <w:r w:rsidR="003D4130">
        <w:rPr>
          <w:rFonts w:ascii="NewsGotT" w:hAnsi="NewsGotT"/>
          <w:sz w:val="24"/>
          <w:szCs w:val="24"/>
        </w:rPr>
        <w:t xml:space="preserve">portfolio </w:t>
      </w:r>
      <w:proofErr w:type="spellStart"/>
      <w:r w:rsidR="00966C63">
        <w:rPr>
          <w:rFonts w:ascii="NewsGotT" w:hAnsi="NewsGotT"/>
          <w:sz w:val="24"/>
          <w:szCs w:val="24"/>
        </w:rPr>
        <w:t>Novoferms</w:t>
      </w:r>
      <w:proofErr w:type="spellEnd"/>
      <w:r w:rsidR="00966C63">
        <w:rPr>
          <w:rFonts w:ascii="NewsGotT" w:hAnsi="NewsGotT"/>
          <w:sz w:val="24"/>
          <w:szCs w:val="24"/>
        </w:rPr>
        <w:t xml:space="preserve"> </w:t>
      </w:r>
      <w:r w:rsidR="00DD3B57">
        <w:rPr>
          <w:rFonts w:ascii="NewsGotT" w:hAnsi="NewsGotT"/>
          <w:sz w:val="24"/>
          <w:szCs w:val="24"/>
        </w:rPr>
        <w:t>beispielsweise:</w:t>
      </w:r>
      <w:r w:rsidR="00273ECF">
        <w:rPr>
          <w:rFonts w:ascii="NewsGotT" w:hAnsi="NewsGotT"/>
          <w:sz w:val="24"/>
          <w:szCs w:val="24"/>
        </w:rPr>
        <w:t xml:space="preserve"> </w:t>
      </w:r>
    </w:p>
    <w:p w:rsidR="00DD3B57" w:rsidRDefault="00DD3B57" w:rsidP="000607E5">
      <w:pPr>
        <w:pStyle w:val="Listenabsatz"/>
        <w:numPr>
          <w:ilvl w:val="0"/>
          <w:numId w:val="12"/>
        </w:numPr>
        <w:spacing w:before="100" w:beforeAutospacing="1" w:after="100" w:afterAutospacing="1"/>
        <w:ind w:left="414" w:right="2438" w:hanging="357"/>
        <w:jc w:val="both"/>
        <w:rPr>
          <w:rFonts w:ascii="NewsGotT" w:hAnsi="NewsGotT"/>
          <w:sz w:val="24"/>
          <w:szCs w:val="24"/>
        </w:rPr>
      </w:pPr>
      <w:r w:rsidRPr="00DD3B57">
        <w:rPr>
          <w:rFonts w:ascii="NewsGotT" w:hAnsi="NewsGotT"/>
          <w:sz w:val="24"/>
          <w:szCs w:val="24"/>
        </w:rPr>
        <w:t>Antriebe</w:t>
      </w:r>
    </w:p>
    <w:p w:rsidR="00DD3B57" w:rsidRPr="00DD3B57" w:rsidRDefault="00DD3B57" w:rsidP="000607E5">
      <w:pPr>
        <w:pStyle w:val="Listenabsatz"/>
        <w:numPr>
          <w:ilvl w:val="0"/>
          <w:numId w:val="12"/>
        </w:numPr>
        <w:spacing w:before="100" w:beforeAutospacing="1" w:after="100" w:afterAutospacing="1"/>
        <w:ind w:left="414" w:right="2438" w:hanging="357"/>
        <w:jc w:val="both"/>
        <w:rPr>
          <w:rFonts w:ascii="NewsGotT" w:hAnsi="NewsGotT"/>
          <w:sz w:val="24"/>
          <w:szCs w:val="24"/>
        </w:rPr>
      </w:pPr>
      <w:r>
        <w:rPr>
          <w:rFonts w:ascii="NewsGotT" w:hAnsi="NewsGotT"/>
          <w:sz w:val="24"/>
          <w:szCs w:val="24"/>
        </w:rPr>
        <w:t xml:space="preserve">Garagentore </w:t>
      </w:r>
      <w:r w:rsidR="00A579AB">
        <w:rPr>
          <w:rFonts w:ascii="NewsGotT" w:hAnsi="NewsGotT"/>
          <w:sz w:val="24"/>
          <w:szCs w:val="24"/>
        </w:rPr>
        <w:t>wie</w:t>
      </w:r>
      <w:r w:rsidR="00C055B1">
        <w:rPr>
          <w:rFonts w:ascii="NewsGotT" w:hAnsi="NewsGotT"/>
          <w:sz w:val="24"/>
          <w:szCs w:val="24"/>
        </w:rPr>
        <w:t xml:space="preserve"> </w:t>
      </w:r>
      <w:proofErr w:type="spellStart"/>
      <w:r w:rsidR="00C055B1">
        <w:rPr>
          <w:rFonts w:ascii="NewsGotT" w:hAnsi="NewsGotT"/>
          <w:sz w:val="24"/>
          <w:szCs w:val="24"/>
        </w:rPr>
        <w:t>Sektionaltore</w:t>
      </w:r>
      <w:proofErr w:type="spellEnd"/>
      <w:r w:rsidR="00C055B1">
        <w:rPr>
          <w:rFonts w:ascii="NewsGotT" w:hAnsi="NewsGotT"/>
          <w:sz w:val="24"/>
          <w:szCs w:val="24"/>
        </w:rPr>
        <w:t xml:space="preserve"> und</w:t>
      </w:r>
      <w:r>
        <w:rPr>
          <w:rFonts w:ascii="NewsGotT" w:hAnsi="NewsGotT"/>
          <w:sz w:val="24"/>
          <w:szCs w:val="24"/>
        </w:rPr>
        <w:t xml:space="preserve"> </w:t>
      </w:r>
      <w:r w:rsidRPr="00DD3B57">
        <w:rPr>
          <w:rFonts w:ascii="NewsGotT" w:hAnsi="NewsGotT"/>
          <w:sz w:val="24"/>
          <w:szCs w:val="24"/>
        </w:rPr>
        <w:t>Schwingtore</w:t>
      </w:r>
    </w:p>
    <w:p w:rsidR="00DD3B57" w:rsidRDefault="00DD3B57" w:rsidP="000607E5">
      <w:pPr>
        <w:numPr>
          <w:ilvl w:val="0"/>
          <w:numId w:val="12"/>
        </w:numPr>
        <w:spacing w:before="100" w:beforeAutospacing="1" w:after="100" w:afterAutospacing="1"/>
        <w:ind w:left="414" w:right="2438" w:hanging="357"/>
        <w:rPr>
          <w:rFonts w:ascii="NewsGotT" w:hAnsi="NewsGotT"/>
          <w:sz w:val="24"/>
          <w:szCs w:val="24"/>
        </w:rPr>
      </w:pPr>
      <w:r w:rsidRPr="00DD3B57">
        <w:rPr>
          <w:rFonts w:ascii="NewsGotT" w:hAnsi="NewsGotT"/>
          <w:sz w:val="24"/>
          <w:szCs w:val="24"/>
        </w:rPr>
        <w:t xml:space="preserve">Stahltüren als Brandschutz- und Rauchschutztüren </w:t>
      </w:r>
    </w:p>
    <w:p w:rsidR="00DD3B57" w:rsidRPr="00DD3B57" w:rsidRDefault="00DD3B57" w:rsidP="000607E5">
      <w:pPr>
        <w:numPr>
          <w:ilvl w:val="0"/>
          <w:numId w:val="12"/>
        </w:numPr>
        <w:spacing w:before="100" w:beforeAutospacing="1" w:after="100" w:afterAutospacing="1"/>
        <w:ind w:left="414" w:right="2438" w:hanging="357"/>
        <w:rPr>
          <w:rFonts w:ascii="NewsGotT" w:hAnsi="NewsGotT"/>
          <w:sz w:val="24"/>
          <w:szCs w:val="24"/>
        </w:rPr>
      </w:pPr>
      <w:r w:rsidRPr="00DD3B57">
        <w:rPr>
          <w:rFonts w:ascii="NewsGotT" w:hAnsi="NewsGotT"/>
          <w:sz w:val="24"/>
          <w:szCs w:val="24"/>
        </w:rPr>
        <w:t>Sicherheitstüren, Rohrrahmentüren aus Aluminium und Stahl, Innent</w:t>
      </w:r>
      <w:r w:rsidRPr="00DD3B57">
        <w:rPr>
          <w:rFonts w:ascii="NewsGotT" w:hAnsi="NewsGotT"/>
          <w:sz w:val="24"/>
          <w:szCs w:val="24"/>
        </w:rPr>
        <w:t>ü</w:t>
      </w:r>
      <w:r w:rsidRPr="00DD3B57">
        <w:rPr>
          <w:rFonts w:ascii="NewsGotT" w:hAnsi="NewsGotT"/>
          <w:sz w:val="24"/>
          <w:szCs w:val="24"/>
        </w:rPr>
        <w:t>ren, Sondertüren</w:t>
      </w:r>
      <w:r w:rsidR="00F43463">
        <w:rPr>
          <w:rFonts w:ascii="NewsGotT" w:hAnsi="NewsGotT"/>
          <w:sz w:val="24"/>
          <w:szCs w:val="24"/>
        </w:rPr>
        <w:t>, Mehrzwecktüren</w:t>
      </w:r>
    </w:p>
    <w:p w:rsidR="00DD3B57" w:rsidRPr="00DD3B57" w:rsidRDefault="00DD3B57" w:rsidP="000607E5">
      <w:pPr>
        <w:numPr>
          <w:ilvl w:val="0"/>
          <w:numId w:val="12"/>
        </w:numPr>
        <w:spacing w:before="100" w:beforeAutospacing="1" w:after="100" w:afterAutospacing="1"/>
        <w:ind w:left="414" w:right="2438" w:hanging="357"/>
        <w:rPr>
          <w:rFonts w:ascii="NewsGotT" w:hAnsi="NewsGotT"/>
          <w:sz w:val="24"/>
          <w:szCs w:val="24"/>
        </w:rPr>
      </w:pPr>
      <w:proofErr w:type="spellStart"/>
      <w:r w:rsidRPr="00DD3B57">
        <w:rPr>
          <w:rFonts w:ascii="NewsGotT" w:hAnsi="NewsGotT"/>
          <w:sz w:val="24"/>
          <w:szCs w:val="24"/>
        </w:rPr>
        <w:t>Industrietore</w:t>
      </w:r>
      <w:proofErr w:type="spellEnd"/>
      <w:r w:rsidRPr="00DD3B57">
        <w:rPr>
          <w:rFonts w:ascii="NewsGotT" w:hAnsi="NewsGotT"/>
          <w:sz w:val="24"/>
          <w:szCs w:val="24"/>
        </w:rPr>
        <w:t>, Industrie-</w:t>
      </w:r>
      <w:proofErr w:type="spellStart"/>
      <w:r w:rsidRPr="00DD3B57">
        <w:rPr>
          <w:rFonts w:ascii="NewsGotT" w:hAnsi="NewsGotT"/>
          <w:sz w:val="24"/>
          <w:szCs w:val="24"/>
        </w:rPr>
        <w:t>Sektionaltore</w:t>
      </w:r>
      <w:proofErr w:type="spellEnd"/>
      <w:r w:rsidRPr="00DD3B57">
        <w:rPr>
          <w:rFonts w:ascii="NewsGotT" w:hAnsi="NewsGotT"/>
          <w:sz w:val="24"/>
          <w:szCs w:val="24"/>
        </w:rPr>
        <w:t xml:space="preserve">, </w:t>
      </w:r>
      <w:r>
        <w:rPr>
          <w:rFonts w:ascii="NewsGotT" w:hAnsi="NewsGotT"/>
          <w:sz w:val="24"/>
          <w:szCs w:val="24"/>
        </w:rPr>
        <w:t xml:space="preserve">Rolltore </w:t>
      </w:r>
      <w:r w:rsidRPr="00DD3B57">
        <w:rPr>
          <w:rFonts w:ascii="NewsGotT" w:hAnsi="NewsGotT"/>
          <w:sz w:val="24"/>
          <w:szCs w:val="24"/>
        </w:rPr>
        <w:t xml:space="preserve">und Rollgitter, </w:t>
      </w:r>
      <w:proofErr w:type="spellStart"/>
      <w:r w:rsidR="008B02CD">
        <w:rPr>
          <w:rFonts w:ascii="NewsGotT" w:hAnsi="NewsGotT"/>
          <w:sz w:val="24"/>
          <w:szCs w:val="24"/>
        </w:rPr>
        <w:t>Schnelllau</w:t>
      </w:r>
      <w:r w:rsidR="008B02CD">
        <w:rPr>
          <w:rFonts w:ascii="NewsGotT" w:hAnsi="NewsGotT"/>
          <w:sz w:val="24"/>
          <w:szCs w:val="24"/>
        </w:rPr>
        <w:t>f</w:t>
      </w:r>
      <w:r w:rsidR="008B02CD">
        <w:rPr>
          <w:rFonts w:ascii="NewsGotT" w:hAnsi="NewsGotT"/>
          <w:sz w:val="24"/>
          <w:szCs w:val="24"/>
        </w:rPr>
        <w:t>tore</w:t>
      </w:r>
      <w:proofErr w:type="spellEnd"/>
      <w:r w:rsidR="008B02CD">
        <w:rPr>
          <w:rFonts w:ascii="NewsGotT" w:hAnsi="NewsGotT"/>
          <w:sz w:val="24"/>
          <w:szCs w:val="24"/>
        </w:rPr>
        <w:t xml:space="preserve">, </w:t>
      </w:r>
      <w:proofErr w:type="spellStart"/>
      <w:r w:rsidR="00AA1CDC" w:rsidRPr="00DD3B57">
        <w:rPr>
          <w:rFonts w:ascii="NewsGotT" w:hAnsi="NewsGotT"/>
          <w:sz w:val="24"/>
          <w:szCs w:val="24"/>
        </w:rPr>
        <w:t>Falttore</w:t>
      </w:r>
      <w:proofErr w:type="spellEnd"/>
      <w:r w:rsidR="00AA1CDC" w:rsidRPr="00DD3B57">
        <w:rPr>
          <w:rFonts w:ascii="NewsGotT" w:hAnsi="NewsGotT"/>
          <w:sz w:val="24"/>
          <w:szCs w:val="24"/>
        </w:rPr>
        <w:t xml:space="preserve">, </w:t>
      </w:r>
      <w:proofErr w:type="spellStart"/>
      <w:r w:rsidRPr="00DD3B57">
        <w:rPr>
          <w:rFonts w:ascii="NewsGotT" w:hAnsi="NewsGotT"/>
          <w:sz w:val="24"/>
          <w:szCs w:val="24"/>
        </w:rPr>
        <w:t>Mehrzwecktore</w:t>
      </w:r>
      <w:proofErr w:type="spellEnd"/>
    </w:p>
    <w:p w:rsidR="00DD3B57" w:rsidRDefault="00DD3B57" w:rsidP="000607E5">
      <w:pPr>
        <w:numPr>
          <w:ilvl w:val="0"/>
          <w:numId w:val="12"/>
        </w:numPr>
        <w:spacing w:before="100" w:beforeAutospacing="1" w:after="100" w:afterAutospacing="1"/>
        <w:ind w:left="414" w:right="2438" w:hanging="357"/>
        <w:rPr>
          <w:rFonts w:ascii="NewsGotT" w:hAnsi="NewsGotT"/>
          <w:sz w:val="24"/>
          <w:szCs w:val="24"/>
        </w:rPr>
      </w:pPr>
      <w:r w:rsidRPr="00DD3B57">
        <w:rPr>
          <w:rFonts w:ascii="NewsGotT" w:hAnsi="NewsGotT"/>
          <w:sz w:val="24"/>
          <w:szCs w:val="24"/>
        </w:rPr>
        <w:t xml:space="preserve">Cargo-Tore, Verladesysteme und- schleusen, Überladebrücken, </w:t>
      </w:r>
      <w:proofErr w:type="spellStart"/>
      <w:r w:rsidRPr="00DD3B57">
        <w:rPr>
          <w:rFonts w:ascii="NewsGotT" w:hAnsi="NewsGotT"/>
          <w:sz w:val="24"/>
          <w:szCs w:val="24"/>
        </w:rPr>
        <w:t>Anpas</w:t>
      </w:r>
      <w:r w:rsidRPr="00DD3B57">
        <w:rPr>
          <w:rFonts w:ascii="NewsGotT" w:hAnsi="NewsGotT"/>
          <w:sz w:val="24"/>
          <w:szCs w:val="24"/>
        </w:rPr>
        <w:t>s</w:t>
      </w:r>
      <w:r w:rsidRPr="00DD3B57">
        <w:rPr>
          <w:rFonts w:ascii="NewsGotT" w:hAnsi="NewsGotT"/>
          <w:sz w:val="24"/>
          <w:szCs w:val="24"/>
        </w:rPr>
        <w:t>rampen</w:t>
      </w:r>
      <w:proofErr w:type="spellEnd"/>
      <w:r w:rsidR="008B02CD">
        <w:rPr>
          <w:rFonts w:ascii="NewsGotT" w:hAnsi="NewsGotT"/>
          <w:sz w:val="24"/>
          <w:szCs w:val="24"/>
        </w:rPr>
        <w:t>, Torabdichtungen</w:t>
      </w:r>
    </w:p>
    <w:p w:rsidR="00966C63" w:rsidRPr="00DD3B57" w:rsidRDefault="00966C63" w:rsidP="000607E5">
      <w:pPr>
        <w:numPr>
          <w:ilvl w:val="0"/>
          <w:numId w:val="12"/>
        </w:numPr>
        <w:spacing w:before="100" w:beforeAutospacing="1" w:after="100" w:afterAutospacing="1"/>
        <w:ind w:left="414" w:right="2438" w:hanging="357"/>
        <w:rPr>
          <w:rFonts w:ascii="NewsGotT" w:hAnsi="NewsGotT"/>
          <w:sz w:val="24"/>
          <w:szCs w:val="24"/>
        </w:rPr>
      </w:pPr>
      <w:r w:rsidRPr="00DD3B57">
        <w:rPr>
          <w:rFonts w:ascii="NewsGotT" w:hAnsi="NewsGotT"/>
          <w:sz w:val="24"/>
          <w:szCs w:val="24"/>
        </w:rPr>
        <w:t>Mauerwerks- und Ständerwerkszargen</w:t>
      </w:r>
    </w:p>
    <w:p w:rsidR="00786CFD" w:rsidRDefault="000607E5" w:rsidP="00786CFD">
      <w:pPr>
        <w:spacing w:line="312" w:lineRule="auto"/>
        <w:ind w:left="57" w:right="2437"/>
        <w:jc w:val="both"/>
        <w:rPr>
          <w:rFonts w:ascii="NewsGotT" w:hAnsi="NewsGotT"/>
          <w:sz w:val="24"/>
          <w:szCs w:val="24"/>
        </w:rPr>
      </w:pPr>
      <w:proofErr w:type="spellStart"/>
      <w:r>
        <w:rPr>
          <w:rFonts w:ascii="NewsGotT" w:hAnsi="NewsGotT"/>
          <w:sz w:val="24"/>
          <w:szCs w:val="24"/>
        </w:rPr>
        <w:t>Novoferms</w:t>
      </w:r>
      <w:proofErr w:type="spellEnd"/>
      <w:r>
        <w:rPr>
          <w:rFonts w:ascii="NewsGotT" w:hAnsi="NewsGotT"/>
          <w:sz w:val="24"/>
          <w:szCs w:val="24"/>
        </w:rPr>
        <w:t xml:space="preserve"> Bestreben ist es</w:t>
      </w:r>
      <w:r w:rsidR="008B02CD">
        <w:rPr>
          <w:rFonts w:ascii="NewsGotT" w:hAnsi="NewsGotT"/>
          <w:sz w:val="24"/>
          <w:szCs w:val="24"/>
        </w:rPr>
        <w:t>,</w:t>
      </w:r>
      <w:r w:rsidR="00A30515">
        <w:rPr>
          <w:rFonts w:ascii="NewsGotT" w:hAnsi="NewsGotT"/>
          <w:sz w:val="24"/>
          <w:szCs w:val="24"/>
        </w:rPr>
        <w:t xml:space="preserve"> kundengerechte Lösungen </w:t>
      </w:r>
      <w:r>
        <w:rPr>
          <w:rFonts w:ascii="NewsGotT" w:hAnsi="NewsGotT"/>
          <w:sz w:val="24"/>
          <w:szCs w:val="24"/>
        </w:rPr>
        <w:t xml:space="preserve">anzubieten, die ein Maximum an Qualität, Sicherheit, Komfort und Ästhetik bieten. </w:t>
      </w:r>
      <w:r w:rsidR="00A30515">
        <w:rPr>
          <w:rFonts w:ascii="NewsGotT" w:hAnsi="NewsGotT"/>
          <w:sz w:val="24"/>
          <w:szCs w:val="24"/>
        </w:rPr>
        <w:t>Nicht weniger</w:t>
      </w:r>
      <w:r>
        <w:rPr>
          <w:rFonts w:ascii="NewsGotT" w:hAnsi="NewsGotT"/>
          <w:sz w:val="24"/>
          <w:szCs w:val="24"/>
        </w:rPr>
        <w:t xml:space="preserve"> wichtig für den Unternehmenserfolg ist die verlässliche </w:t>
      </w:r>
      <w:r w:rsidR="00905A1D">
        <w:rPr>
          <w:rFonts w:ascii="NewsGotT" w:hAnsi="NewsGotT"/>
          <w:sz w:val="24"/>
          <w:szCs w:val="24"/>
        </w:rPr>
        <w:t>Zusammenarbeit mit den Partnern im Markt</w:t>
      </w:r>
      <w:r w:rsidR="002E2174">
        <w:rPr>
          <w:rFonts w:ascii="NewsGotT" w:hAnsi="NewsGotT"/>
          <w:sz w:val="24"/>
          <w:szCs w:val="24"/>
        </w:rPr>
        <w:t xml:space="preserve"> – g</w:t>
      </w:r>
      <w:r w:rsidR="00A30515">
        <w:rPr>
          <w:rFonts w:ascii="NewsGotT" w:hAnsi="NewsGotT"/>
          <w:sz w:val="24"/>
          <w:szCs w:val="24"/>
        </w:rPr>
        <w:t xml:space="preserve">estützt </w:t>
      </w:r>
      <w:r w:rsidR="002E2174">
        <w:rPr>
          <w:rFonts w:ascii="NewsGotT" w:hAnsi="NewsGotT"/>
          <w:sz w:val="24"/>
          <w:szCs w:val="24"/>
        </w:rPr>
        <w:t>auf ein</w:t>
      </w:r>
      <w:r>
        <w:rPr>
          <w:rFonts w:ascii="NewsGotT" w:hAnsi="NewsGotT"/>
          <w:sz w:val="24"/>
          <w:szCs w:val="24"/>
        </w:rPr>
        <w:t xml:space="preserve"> Vertriebskonzept, </w:t>
      </w:r>
      <w:r w:rsidR="00905A1D">
        <w:rPr>
          <w:rFonts w:ascii="NewsGotT" w:hAnsi="NewsGotT"/>
          <w:sz w:val="24"/>
          <w:szCs w:val="24"/>
        </w:rPr>
        <w:t>das hohe Ku</w:t>
      </w:r>
      <w:r w:rsidR="00905A1D">
        <w:rPr>
          <w:rFonts w:ascii="NewsGotT" w:hAnsi="NewsGotT"/>
          <w:sz w:val="24"/>
          <w:szCs w:val="24"/>
        </w:rPr>
        <w:t>n</w:t>
      </w:r>
      <w:r w:rsidR="00905A1D">
        <w:rPr>
          <w:rFonts w:ascii="NewsGotT" w:hAnsi="NewsGotT"/>
          <w:sz w:val="24"/>
          <w:szCs w:val="24"/>
        </w:rPr>
        <w:t xml:space="preserve">denzufriedenheit </w:t>
      </w:r>
      <w:r>
        <w:rPr>
          <w:rFonts w:ascii="NewsGotT" w:hAnsi="NewsGotT"/>
          <w:sz w:val="24"/>
          <w:szCs w:val="24"/>
        </w:rPr>
        <w:t>und vorbildlichen Service in sich vereint.</w:t>
      </w:r>
    </w:p>
    <w:p w:rsidR="000607E5" w:rsidRDefault="000607E5" w:rsidP="00786CFD">
      <w:pPr>
        <w:spacing w:line="312" w:lineRule="auto"/>
        <w:ind w:left="57" w:right="2437"/>
        <w:jc w:val="both"/>
        <w:rPr>
          <w:rFonts w:ascii="NewsGotT" w:hAnsi="NewsGotT"/>
          <w:sz w:val="24"/>
          <w:szCs w:val="24"/>
        </w:rPr>
      </w:pPr>
    </w:p>
    <w:p w:rsidR="00DD3B57" w:rsidRPr="005C2591" w:rsidRDefault="00DD3B57" w:rsidP="00DD3B57">
      <w:pPr>
        <w:spacing w:line="312" w:lineRule="auto"/>
        <w:ind w:left="57" w:right="2437"/>
        <w:jc w:val="both"/>
        <w:rPr>
          <w:rFonts w:ascii="NewsGotT" w:hAnsi="NewsGotT"/>
          <w:b/>
          <w:sz w:val="24"/>
          <w:szCs w:val="24"/>
        </w:rPr>
      </w:pPr>
      <w:r w:rsidRPr="005C2591">
        <w:rPr>
          <w:rFonts w:ascii="NewsGotT" w:hAnsi="NewsGotT"/>
          <w:b/>
          <w:sz w:val="24"/>
          <w:szCs w:val="24"/>
        </w:rPr>
        <w:t>Die Perspektiven</w:t>
      </w:r>
    </w:p>
    <w:p w:rsidR="00583845" w:rsidRDefault="00E72BA4" w:rsidP="00A77869">
      <w:pPr>
        <w:spacing w:line="312" w:lineRule="auto"/>
        <w:ind w:left="57" w:right="2437"/>
        <w:jc w:val="both"/>
        <w:rPr>
          <w:rFonts w:ascii="NewsGotT" w:hAnsi="NewsGotT"/>
          <w:sz w:val="24"/>
          <w:szCs w:val="24"/>
        </w:rPr>
      </w:pPr>
      <w:r>
        <w:rPr>
          <w:rFonts w:ascii="NewsGotT" w:hAnsi="NewsGotT"/>
          <w:sz w:val="24"/>
          <w:szCs w:val="24"/>
        </w:rPr>
        <w:t xml:space="preserve">Die Globalisierung ist auch am Niederrhein längst angekommen. </w:t>
      </w:r>
      <w:r w:rsidR="003219A6">
        <w:rPr>
          <w:rFonts w:ascii="NewsGotT" w:hAnsi="NewsGotT"/>
          <w:sz w:val="24"/>
          <w:szCs w:val="24"/>
        </w:rPr>
        <w:t>Das S</w:t>
      </w:r>
      <w:r>
        <w:rPr>
          <w:rFonts w:ascii="NewsGotT" w:hAnsi="NewsGotT"/>
          <w:sz w:val="24"/>
          <w:szCs w:val="24"/>
        </w:rPr>
        <w:t>pa</w:t>
      </w:r>
      <w:r>
        <w:rPr>
          <w:rFonts w:ascii="NewsGotT" w:hAnsi="NewsGotT"/>
          <w:sz w:val="24"/>
          <w:szCs w:val="24"/>
        </w:rPr>
        <w:t>n</w:t>
      </w:r>
      <w:r>
        <w:rPr>
          <w:rFonts w:ascii="NewsGotT" w:hAnsi="NewsGotT"/>
          <w:sz w:val="24"/>
          <w:szCs w:val="24"/>
        </w:rPr>
        <w:t>nende daran ist heute die Frage</w:t>
      </w:r>
      <w:r w:rsidR="00C055B1">
        <w:rPr>
          <w:rFonts w:ascii="NewsGotT" w:hAnsi="NewsGotT"/>
          <w:sz w:val="24"/>
          <w:szCs w:val="24"/>
        </w:rPr>
        <w:t>,</w:t>
      </w:r>
      <w:r>
        <w:rPr>
          <w:rFonts w:ascii="NewsGotT" w:hAnsi="NewsGotT"/>
          <w:sz w:val="24"/>
          <w:szCs w:val="24"/>
        </w:rPr>
        <w:t xml:space="preserve"> wie Unternehmen mit den sich daraus e</w:t>
      </w:r>
      <w:r>
        <w:rPr>
          <w:rFonts w:ascii="NewsGotT" w:hAnsi="NewsGotT"/>
          <w:sz w:val="24"/>
          <w:szCs w:val="24"/>
        </w:rPr>
        <w:t>r</w:t>
      </w:r>
      <w:r>
        <w:rPr>
          <w:rFonts w:ascii="NewsGotT" w:hAnsi="NewsGotT"/>
          <w:sz w:val="24"/>
          <w:szCs w:val="24"/>
        </w:rPr>
        <w:t xml:space="preserve">gebenden Chancen und Herausforderungen umgehen. </w:t>
      </w:r>
      <w:r w:rsidR="002E2174">
        <w:rPr>
          <w:rFonts w:ascii="NewsGotT" w:hAnsi="NewsGotT"/>
          <w:sz w:val="24"/>
          <w:szCs w:val="24"/>
        </w:rPr>
        <w:t xml:space="preserve">Die Qualitätsmarke </w:t>
      </w:r>
      <w:proofErr w:type="spellStart"/>
      <w:r>
        <w:rPr>
          <w:rFonts w:ascii="NewsGotT" w:hAnsi="NewsGotT"/>
          <w:sz w:val="24"/>
          <w:szCs w:val="24"/>
        </w:rPr>
        <w:t>Novoferm</w:t>
      </w:r>
      <w:proofErr w:type="spellEnd"/>
      <w:r>
        <w:rPr>
          <w:rFonts w:ascii="NewsGotT" w:hAnsi="NewsGotT"/>
          <w:sz w:val="24"/>
          <w:szCs w:val="24"/>
        </w:rPr>
        <w:t xml:space="preserve"> sieht positiv in die Zukunft. Durch die Gruppenstruktur ist das U</w:t>
      </w:r>
      <w:r>
        <w:rPr>
          <w:rFonts w:ascii="NewsGotT" w:hAnsi="NewsGotT"/>
          <w:sz w:val="24"/>
          <w:szCs w:val="24"/>
        </w:rPr>
        <w:t>n</w:t>
      </w:r>
      <w:r>
        <w:rPr>
          <w:rFonts w:ascii="NewsGotT" w:hAnsi="NewsGotT"/>
          <w:sz w:val="24"/>
          <w:szCs w:val="24"/>
        </w:rPr>
        <w:t xml:space="preserve">ternehmen </w:t>
      </w:r>
      <w:r w:rsidR="00EE7B99">
        <w:rPr>
          <w:rFonts w:ascii="NewsGotT" w:hAnsi="NewsGotT"/>
          <w:sz w:val="24"/>
          <w:szCs w:val="24"/>
        </w:rPr>
        <w:t>seit langem</w:t>
      </w:r>
      <w:r>
        <w:rPr>
          <w:rFonts w:ascii="NewsGotT" w:hAnsi="NewsGotT"/>
          <w:sz w:val="24"/>
          <w:szCs w:val="24"/>
        </w:rPr>
        <w:t xml:space="preserve"> international </w:t>
      </w:r>
      <w:r w:rsidR="008B02CD">
        <w:rPr>
          <w:rFonts w:ascii="NewsGotT" w:hAnsi="NewsGotT"/>
          <w:sz w:val="24"/>
          <w:szCs w:val="24"/>
        </w:rPr>
        <w:t>aufgestellt</w:t>
      </w:r>
      <w:r w:rsidR="00F20216">
        <w:rPr>
          <w:rFonts w:ascii="NewsGotT" w:hAnsi="NewsGotT"/>
          <w:sz w:val="24"/>
          <w:szCs w:val="24"/>
        </w:rPr>
        <w:t xml:space="preserve"> </w:t>
      </w:r>
      <w:r>
        <w:rPr>
          <w:rFonts w:ascii="NewsGotT" w:hAnsi="NewsGotT"/>
          <w:sz w:val="24"/>
          <w:szCs w:val="24"/>
        </w:rPr>
        <w:t xml:space="preserve">und kann nun die daraus erwachsenden Synergien optimal nutzen. </w:t>
      </w:r>
      <w:r w:rsidR="00EE7B99">
        <w:rPr>
          <w:rFonts w:ascii="NewsGotT" w:hAnsi="NewsGotT"/>
          <w:sz w:val="24"/>
          <w:szCs w:val="24"/>
        </w:rPr>
        <w:t xml:space="preserve">In der Unternehmenspraxis </w:t>
      </w:r>
      <w:r w:rsidR="00F45416">
        <w:rPr>
          <w:rFonts w:ascii="NewsGotT" w:hAnsi="NewsGotT"/>
          <w:sz w:val="24"/>
          <w:szCs w:val="24"/>
        </w:rPr>
        <w:t xml:space="preserve">werden </w:t>
      </w:r>
      <w:r w:rsidR="00EE7B99">
        <w:rPr>
          <w:rFonts w:ascii="NewsGotT" w:hAnsi="NewsGotT"/>
          <w:sz w:val="24"/>
          <w:szCs w:val="24"/>
        </w:rPr>
        <w:t xml:space="preserve">dabei </w:t>
      </w:r>
      <w:r w:rsidR="00F43463">
        <w:rPr>
          <w:rFonts w:ascii="NewsGotT" w:hAnsi="NewsGotT"/>
          <w:sz w:val="24"/>
          <w:szCs w:val="24"/>
        </w:rPr>
        <w:t>l</w:t>
      </w:r>
      <w:r w:rsidR="00F45416">
        <w:rPr>
          <w:rFonts w:ascii="NewsGotT" w:hAnsi="NewsGotT"/>
          <w:sz w:val="24"/>
          <w:szCs w:val="24"/>
        </w:rPr>
        <w:t>änderspezifische</w:t>
      </w:r>
      <w:r>
        <w:rPr>
          <w:rFonts w:ascii="NewsGotT" w:hAnsi="NewsGotT"/>
          <w:sz w:val="24"/>
          <w:szCs w:val="24"/>
        </w:rPr>
        <w:t xml:space="preserve"> Kompetenzen, beispielsweise im Bereich Entwic</w:t>
      </w:r>
      <w:r>
        <w:rPr>
          <w:rFonts w:ascii="NewsGotT" w:hAnsi="NewsGotT"/>
          <w:sz w:val="24"/>
          <w:szCs w:val="24"/>
        </w:rPr>
        <w:t>k</w:t>
      </w:r>
      <w:r>
        <w:rPr>
          <w:rFonts w:ascii="NewsGotT" w:hAnsi="NewsGotT"/>
          <w:sz w:val="24"/>
          <w:szCs w:val="24"/>
        </w:rPr>
        <w:t>lung</w:t>
      </w:r>
      <w:r w:rsidR="00F45416">
        <w:rPr>
          <w:rFonts w:ascii="NewsGotT" w:hAnsi="NewsGotT"/>
          <w:sz w:val="24"/>
          <w:szCs w:val="24"/>
        </w:rPr>
        <w:t>, Produktion oder auch Vermarktung bewusst aus ihrer jeweiligen nati</w:t>
      </w:r>
      <w:r w:rsidR="00F45416">
        <w:rPr>
          <w:rFonts w:ascii="NewsGotT" w:hAnsi="NewsGotT"/>
          <w:sz w:val="24"/>
          <w:szCs w:val="24"/>
        </w:rPr>
        <w:t>o</w:t>
      </w:r>
      <w:r w:rsidR="00F45416">
        <w:rPr>
          <w:rFonts w:ascii="NewsGotT" w:hAnsi="NewsGotT"/>
          <w:sz w:val="24"/>
          <w:szCs w:val="24"/>
        </w:rPr>
        <w:t>nalen Isolierung herausgelöst</w:t>
      </w:r>
      <w:r w:rsidR="00EE7B99">
        <w:rPr>
          <w:rFonts w:ascii="NewsGotT" w:hAnsi="NewsGotT"/>
          <w:sz w:val="24"/>
          <w:szCs w:val="24"/>
        </w:rPr>
        <w:t xml:space="preserve"> und zusammengeführt,</w:t>
      </w:r>
      <w:r w:rsidR="00F45416">
        <w:rPr>
          <w:rFonts w:ascii="NewsGotT" w:hAnsi="NewsGotT"/>
          <w:sz w:val="24"/>
          <w:szCs w:val="24"/>
        </w:rPr>
        <w:t xml:space="preserve"> um </w:t>
      </w:r>
      <w:r w:rsidR="00EE7B99">
        <w:rPr>
          <w:rFonts w:ascii="NewsGotT" w:hAnsi="NewsGotT"/>
          <w:sz w:val="24"/>
          <w:szCs w:val="24"/>
        </w:rPr>
        <w:t xml:space="preserve">so </w:t>
      </w:r>
      <w:r w:rsidR="00F45416">
        <w:rPr>
          <w:rFonts w:ascii="NewsGotT" w:hAnsi="NewsGotT"/>
          <w:sz w:val="24"/>
          <w:szCs w:val="24"/>
        </w:rPr>
        <w:t>ein optimales Ergebnis für den Gesamtmarkt zu erzielen.</w:t>
      </w:r>
      <w:r w:rsidR="0097219B">
        <w:rPr>
          <w:rFonts w:ascii="NewsGotT" w:hAnsi="NewsGotT"/>
          <w:sz w:val="24"/>
          <w:szCs w:val="24"/>
        </w:rPr>
        <w:t xml:space="preserve"> </w:t>
      </w:r>
      <w:r w:rsidR="00B71911">
        <w:rPr>
          <w:rFonts w:ascii="NewsGotT" w:hAnsi="NewsGotT"/>
          <w:sz w:val="24"/>
          <w:szCs w:val="24"/>
        </w:rPr>
        <w:t>Eine nachhaltige Entwicklung</w:t>
      </w:r>
      <w:r w:rsidR="00A318C3">
        <w:rPr>
          <w:rFonts w:ascii="NewsGotT" w:hAnsi="NewsGotT"/>
          <w:sz w:val="24"/>
          <w:szCs w:val="24"/>
        </w:rPr>
        <w:t>s</w:t>
      </w:r>
      <w:r w:rsidR="00A318C3">
        <w:rPr>
          <w:rFonts w:ascii="NewsGotT" w:hAnsi="NewsGotT"/>
          <w:sz w:val="24"/>
          <w:szCs w:val="24"/>
        </w:rPr>
        <w:t>strategie</w:t>
      </w:r>
      <w:r w:rsidR="00B71911">
        <w:rPr>
          <w:rFonts w:ascii="NewsGotT" w:hAnsi="NewsGotT"/>
          <w:sz w:val="24"/>
          <w:szCs w:val="24"/>
        </w:rPr>
        <w:t xml:space="preserve"> ist </w:t>
      </w:r>
      <w:r w:rsidR="00A318C3">
        <w:rPr>
          <w:rFonts w:ascii="NewsGotT" w:hAnsi="NewsGotT"/>
          <w:sz w:val="24"/>
          <w:szCs w:val="24"/>
        </w:rPr>
        <w:t>hier</w:t>
      </w:r>
      <w:r w:rsidR="00B71911">
        <w:rPr>
          <w:rFonts w:ascii="NewsGotT" w:hAnsi="NewsGotT"/>
          <w:sz w:val="24"/>
          <w:szCs w:val="24"/>
        </w:rPr>
        <w:t>bei Teil der Unternehmensphilosophie.</w:t>
      </w:r>
      <w:r w:rsidR="00F45416">
        <w:rPr>
          <w:rFonts w:ascii="NewsGotT" w:hAnsi="NewsGotT"/>
          <w:sz w:val="24"/>
          <w:szCs w:val="24"/>
        </w:rPr>
        <w:t xml:space="preserve"> </w:t>
      </w:r>
      <w:r w:rsidR="00A318C3">
        <w:rPr>
          <w:rFonts w:ascii="NewsGotT" w:hAnsi="NewsGotT"/>
          <w:sz w:val="24"/>
          <w:szCs w:val="24"/>
        </w:rPr>
        <w:t>Dabei</w:t>
      </w:r>
      <w:r w:rsidR="00AD7A6B">
        <w:rPr>
          <w:rFonts w:ascii="NewsGotT" w:hAnsi="NewsGotT"/>
          <w:sz w:val="24"/>
          <w:szCs w:val="24"/>
        </w:rPr>
        <w:t xml:space="preserve"> bleibt Deutsc</w:t>
      </w:r>
      <w:r w:rsidR="00AD7A6B">
        <w:rPr>
          <w:rFonts w:ascii="NewsGotT" w:hAnsi="NewsGotT"/>
          <w:sz w:val="24"/>
          <w:szCs w:val="24"/>
        </w:rPr>
        <w:t>h</w:t>
      </w:r>
      <w:r w:rsidR="00AD7A6B">
        <w:rPr>
          <w:rFonts w:ascii="NewsGotT" w:hAnsi="NewsGotT"/>
          <w:sz w:val="24"/>
          <w:szCs w:val="24"/>
        </w:rPr>
        <w:t xml:space="preserve">land als Referenzmarkt unverzichtbar, denn der deutsche Markt hat weltweit einen ausgezeichneten Ruf. Er gilt als besonders anspruchsvoll. Ständige Innovationen sorgen dabei für mehr Qualität, neue Funktionalität und eine bessere Wirtschaftlichkeit. </w:t>
      </w:r>
    </w:p>
    <w:p w:rsidR="00AD7A6B" w:rsidRDefault="00AD7A6B" w:rsidP="00A77869">
      <w:pPr>
        <w:spacing w:line="312" w:lineRule="auto"/>
        <w:ind w:left="57" w:right="2437"/>
        <w:jc w:val="both"/>
        <w:rPr>
          <w:rFonts w:ascii="NewsGotT" w:hAnsi="NewsGotT"/>
          <w:sz w:val="24"/>
          <w:szCs w:val="24"/>
        </w:rPr>
      </w:pPr>
    </w:p>
    <w:p w:rsidR="00AD7A6B" w:rsidRPr="00334B2D" w:rsidRDefault="00AD7A6B" w:rsidP="00A77869">
      <w:pPr>
        <w:spacing w:line="312" w:lineRule="auto"/>
        <w:ind w:left="57" w:right="2437"/>
        <w:jc w:val="both"/>
        <w:rPr>
          <w:rFonts w:ascii="NewsGotT" w:hAnsi="NewsGotT"/>
          <w:sz w:val="24"/>
          <w:szCs w:val="24"/>
        </w:rPr>
      </w:pPr>
      <w:r>
        <w:rPr>
          <w:rFonts w:ascii="NewsGotT" w:hAnsi="NewsGotT"/>
          <w:sz w:val="24"/>
          <w:szCs w:val="24"/>
        </w:rPr>
        <w:lastRenderedPageBreak/>
        <w:t>„</w:t>
      </w:r>
      <w:proofErr w:type="spellStart"/>
      <w:r>
        <w:rPr>
          <w:rFonts w:ascii="NewsGotT" w:hAnsi="NewsGotT"/>
          <w:sz w:val="24"/>
          <w:szCs w:val="24"/>
        </w:rPr>
        <w:t>Novoferm</w:t>
      </w:r>
      <w:proofErr w:type="spellEnd"/>
      <w:r>
        <w:rPr>
          <w:rFonts w:ascii="NewsGotT" w:hAnsi="NewsGotT"/>
          <w:sz w:val="24"/>
          <w:szCs w:val="24"/>
        </w:rPr>
        <w:t xml:space="preserve"> ist im Jubiläumsjahr gut aufgestellt“</w:t>
      </w:r>
      <w:r w:rsidR="00334B2D">
        <w:rPr>
          <w:rFonts w:ascii="NewsGotT" w:hAnsi="NewsGotT"/>
          <w:sz w:val="24"/>
          <w:szCs w:val="24"/>
        </w:rPr>
        <w:t xml:space="preserve">, </w:t>
      </w:r>
      <w:r w:rsidR="003247AB">
        <w:rPr>
          <w:rFonts w:ascii="NewsGotT" w:hAnsi="NewsGotT"/>
          <w:sz w:val="24"/>
          <w:szCs w:val="24"/>
        </w:rPr>
        <w:t>resümiert</w:t>
      </w:r>
      <w:r w:rsidR="00334B2D">
        <w:rPr>
          <w:rFonts w:ascii="NewsGotT" w:hAnsi="NewsGotT"/>
          <w:sz w:val="24"/>
          <w:szCs w:val="24"/>
        </w:rPr>
        <w:t xml:space="preserve"> </w:t>
      </w:r>
      <w:r w:rsidR="00F20216">
        <w:rPr>
          <w:rFonts w:ascii="NewsGotT" w:hAnsi="NewsGotT"/>
          <w:sz w:val="24"/>
          <w:szCs w:val="24"/>
        </w:rPr>
        <w:t xml:space="preserve">denn auch </w:t>
      </w:r>
      <w:r w:rsidR="00334B2D" w:rsidRPr="00334B2D">
        <w:rPr>
          <w:rFonts w:ascii="NewsGotT" w:hAnsi="NewsGotT"/>
          <w:sz w:val="24"/>
          <w:szCs w:val="24"/>
        </w:rPr>
        <w:t xml:space="preserve">Rainer </w:t>
      </w:r>
      <w:proofErr w:type="spellStart"/>
      <w:r w:rsidR="00334B2D" w:rsidRPr="00334B2D">
        <w:rPr>
          <w:rFonts w:ascii="NewsGotT" w:hAnsi="NewsGotT"/>
          <w:sz w:val="24"/>
          <w:szCs w:val="24"/>
        </w:rPr>
        <w:t>Schackmann</w:t>
      </w:r>
      <w:proofErr w:type="spellEnd"/>
      <w:r w:rsidR="00334B2D" w:rsidRPr="00334B2D">
        <w:rPr>
          <w:rFonts w:ascii="NewsGotT" w:hAnsi="NewsGotT"/>
          <w:sz w:val="24"/>
          <w:szCs w:val="24"/>
        </w:rPr>
        <w:t>, Vorsitzender der Geschäftsführung</w:t>
      </w:r>
      <w:r w:rsidR="00334B2D">
        <w:rPr>
          <w:rFonts w:ascii="NewsGotT" w:hAnsi="NewsGotT"/>
          <w:sz w:val="24"/>
          <w:szCs w:val="24"/>
        </w:rPr>
        <w:t xml:space="preserve">. „Auch in Zukunft werden wir unsere Wachstumsstrategien konsequent fortschreiben. Die Basis hierfür bildet </w:t>
      </w:r>
      <w:r w:rsidR="002E2174">
        <w:rPr>
          <w:rFonts w:ascii="NewsGotT" w:hAnsi="NewsGotT"/>
          <w:sz w:val="24"/>
          <w:szCs w:val="24"/>
        </w:rPr>
        <w:t xml:space="preserve">unsere umfassende Systemkompetenz, </w:t>
      </w:r>
      <w:r w:rsidR="00334B2D">
        <w:rPr>
          <w:rFonts w:ascii="NewsGotT" w:hAnsi="NewsGotT"/>
          <w:sz w:val="24"/>
          <w:szCs w:val="24"/>
        </w:rPr>
        <w:t>das solide Wachstum der ve</w:t>
      </w:r>
      <w:r w:rsidR="00334B2D">
        <w:rPr>
          <w:rFonts w:ascii="NewsGotT" w:hAnsi="NewsGotT"/>
          <w:sz w:val="24"/>
          <w:szCs w:val="24"/>
        </w:rPr>
        <w:t>r</w:t>
      </w:r>
      <w:r w:rsidR="00334B2D">
        <w:rPr>
          <w:rFonts w:ascii="NewsGotT" w:hAnsi="NewsGotT"/>
          <w:sz w:val="24"/>
          <w:szCs w:val="24"/>
        </w:rPr>
        <w:t>gangenen Jahre und die vertrauensvolle Zusammenarbeit mit unseren Par</w:t>
      </w:r>
      <w:r w:rsidR="00334B2D">
        <w:rPr>
          <w:rFonts w:ascii="NewsGotT" w:hAnsi="NewsGotT"/>
          <w:sz w:val="24"/>
          <w:szCs w:val="24"/>
        </w:rPr>
        <w:t>t</w:t>
      </w:r>
      <w:r w:rsidR="00334B2D">
        <w:rPr>
          <w:rFonts w:ascii="NewsGotT" w:hAnsi="NewsGotT"/>
          <w:sz w:val="24"/>
          <w:szCs w:val="24"/>
        </w:rPr>
        <w:t>nern im Markt.</w:t>
      </w:r>
      <w:r w:rsidR="00F20216">
        <w:rPr>
          <w:rFonts w:ascii="NewsGotT" w:hAnsi="NewsGotT"/>
          <w:sz w:val="24"/>
          <w:szCs w:val="24"/>
        </w:rPr>
        <w:t>“</w:t>
      </w:r>
      <w:r w:rsidR="00334B2D">
        <w:rPr>
          <w:rFonts w:ascii="NewsGotT" w:hAnsi="NewsGotT"/>
          <w:sz w:val="24"/>
          <w:szCs w:val="24"/>
        </w:rPr>
        <w:t xml:space="preserve"> Ein Erfolgsrezept, das sich schon in der Vergangenheit b</w:t>
      </w:r>
      <w:r w:rsidR="00334B2D">
        <w:rPr>
          <w:rFonts w:ascii="NewsGotT" w:hAnsi="NewsGotT"/>
          <w:sz w:val="24"/>
          <w:szCs w:val="24"/>
        </w:rPr>
        <w:t>e</w:t>
      </w:r>
      <w:r w:rsidR="00334B2D">
        <w:rPr>
          <w:rFonts w:ascii="NewsGotT" w:hAnsi="NewsGotT"/>
          <w:sz w:val="24"/>
          <w:szCs w:val="24"/>
        </w:rPr>
        <w:t>währt hat.</w:t>
      </w:r>
    </w:p>
    <w:p w:rsidR="004160C3" w:rsidRPr="004160C3" w:rsidRDefault="004160C3" w:rsidP="00A77869">
      <w:pPr>
        <w:spacing w:line="312" w:lineRule="auto"/>
        <w:ind w:left="57" w:right="2437"/>
        <w:jc w:val="both"/>
        <w:rPr>
          <w:rFonts w:ascii="NewsGotT" w:hAnsi="NewsGotT"/>
          <w:sz w:val="24"/>
          <w:szCs w:val="24"/>
        </w:rPr>
      </w:pPr>
    </w:p>
    <w:p w:rsidR="001E534F" w:rsidRPr="00D26F05" w:rsidRDefault="001E534F" w:rsidP="00A77869">
      <w:pPr>
        <w:spacing w:line="312" w:lineRule="auto"/>
        <w:ind w:left="57" w:right="2437"/>
        <w:jc w:val="both"/>
        <w:rPr>
          <w:rFonts w:ascii="NewsGotT" w:hAnsi="NewsGotT"/>
          <w:sz w:val="24"/>
          <w:szCs w:val="24"/>
          <w:u w:val="single"/>
        </w:rPr>
      </w:pPr>
    </w:p>
    <w:p w:rsidR="00B463FA" w:rsidRPr="00D26F05" w:rsidRDefault="00B463FA" w:rsidP="00D26F05">
      <w:pPr>
        <w:spacing w:line="312" w:lineRule="auto"/>
        <w:ind w:left="57" w:right="2438"/>
        <w:jc w:val="both"/>
        <w:rPr>
          <w:rFonts w:ascii="NewsGotT" w:hAnsi="NewsGotT"/>
          <w:sz w:val="24"/>
          <w:szCs w:val="24"/>
          <w:u w:val="single"/>
        </w:rPr>
      </w:pPr>
      <w:r w:rsidRPr="00D26F05">
        <w:rPr>
          <w:rFonts w:ascii="NewsGotT" w:hAnsi="NewsGotT"/>
          <w:sz w:val="24"/>
          <w:szCs w:val="24"/>
          <w:u w:val="single"/>
        </w:rPr>
        <w:t>Für Rückfragen</w:t>
      </w:r>
    </w:p>
    <w:p w:rsidR="00B463FA" w:rsidRPr="00D26F05" w:rsidRDefault="00B463FA" w:rsidP="00D26F05">
      <w:pPr>
        <w:tabs>
          <w:tab w:val="left" w:pos="0"/>
        </w:tabs>
        <w:spacing w:line="312" w:lineRule="auto"/>
        <w:ind w:left="57" w:right="-108"/>
        <w:jc w:val="both"/>
        <w:rPr>
          <w:rFonts w:ascii="NewsGotT" w:hAnsi="NewsGotT"/>
          <w:sz w:val="24"/>
          <w:szCs w:val="24"/>
        </w:rPr>
      </w:pPr>
      <w:proofErr w:type="spellStart"/>
      <w:r w:rsidRPr="00D26F05">
        <w:rPr>
          <w:rFonts w:ascii="NewsGotT" w:hAnsi="NewsGotT"/>
          <w:sz w:val="24"/>
          <w:szCs w:val="24"/>
        </w:rPr>
        <w:t>Novoferm</w:t>
      </w:r>
      <w:proofErr w:type="spellEnd"/>
      <w:r w:rsidRPr="00D26F05">
        <w:rPr>
          <w:rFonts w:ascii="NewsGotT" w:hAnsi="NewsGotT"/>
          <w:sz w:val="24"/>
          <w:szCs w:val="24"/>
        </w:rPr>
        <w:t xml:space="preserve"> Vertriebs GmbH</w:t>
      </w:r>
    </w:p>
    <w:p w:rsidR="00B463FA" w:rsidRPr="00D26F05" w:rsidRDefault="00B463FA" w:rsidP="00D26F05">
      <w:pPr>
        <w:tabs>
          <w:tab w:val="left" w:pos="0"/>
        </w:tabs>
        <w:spacing w:line="312" w:lineRule="auto"/>
        <w:ind w:left="57" w:right="-108"/>
        <w:jc w:val="both"/>
        <w:rPr>
          <w:rFonts w:ascii="NewsGotT" w:hAnsi="NewsGotT"/>
          <w:sz w:val="24"/>
          <w:szCs w:val="24"/>
        </w:rPr>
      </w:pPr>
      <w:r w:rsidRPr="00D26F05">
        <w:rPr>
          <w:rFonts w:ascii="NewsGotT" w:hAnsi="NewsGotT"/>
          <w:sz w:val="24"/>
          <w:szCs w:val="24"/>
        </w:rPr>
        <w:t xml:space="preserve">Heike </w:t>
      </w:r>
      <w:proofErr w:type="spellStart"/>
      <w:r w:rsidRPr="00D26F05">
        <w:rPr>
          <w:rFonts w:ascii="NewsGotT" w:hAnsi="NewsGotT"/>
          <w:sz w:val="24"/>
          <w:szCs w:val="24"/>
        </w:rPr>
        <w:t>Verbeek</w:t>
      </w:r>
      <w:proofErr w:type="spellEnd"/>
    </w:p>
    <w:p w:rsidR="00B463FA" w:rsidRPr="00D26F05" w:rsidRDefault="00B463FA" w:rsidP="00D26F05">
      <w:pPr>
        <w:tabs>
          <w:tab w:val="left" w:pos="0"/>
        </w:tabs>
        <w:spacing w:line="312" w:lineRule="auto"/>
        <w:ind w:left="57" w:right="-108"/>
        <w:jc w:val="both"/>
        <w:rPr>
          <w:rFonts w:ascii="NewsGotT" w:hAnsi="NewsGotT"/>
          <w:sz w:val="24"/>
          <w:szCs w:val="24"/>
        </w:rPr>
      </w:pPr>
      <w:proofErr w:type="spellStart"/>
      <w:r w:rsidRPr="00D26F05">
        <w:rPr>
          <w:rFonts w:ascii="NewsGotT" w:hAnsi="NewsGotT"/>
          <w:sz w:val="24"/>
          <w:szCs w:val="24"/>
        </w:rPr>
        <w:t>Schüttensteiner</w:t>
      </w:r>
      <w:proofErr w:type="spellEnd"/>
      <w:r w:rsidRPr="00D26F05">
        <w:rPr>
          <w:rFonts w:ascii="NewsGotT" w:hAnsi="NewsGotT"/>
          <w:sz w:val="24"/>
          <w:szCs w:val="24"/>
        </w:rPr>
        <w:t xml:space="preserve"> Straße 26</w:t>
      </w:r>
    </w:p>
    <w:p w:rsidR="00B463FA" w:rsidRPr="00D26F05" w:rsidRDefault="00B463FA" w:rsidP="00D26F05">
      <w:pPr>
        <w:tabs>
          <w:tab w:val="left" w:pos="0"/>
        </w:tabs>
        <w:spacing w:line="312" w:lineRule="auto"/>
        <w:ind w:left="57" w:right="-108"/>
        <w:jc w:val="both"/>
        <w:rPr>
          <w:rFonts w:ascii="NewsGotT" w:hAnsi="NewsGotT"/>
          <w:sz w:val="24"/>
          <w:szCs w:val="24"/>
        </w:rPr>
      </w:pPr>
      <w:r w:rsidRPr="00D26F05">
        <w:rPr>
          <w:rFonts w:ascii="NewsGotT" w:hAnsi="NewsGotT"/>
          <w:sz w:val="24"/>
          <w:szCs w:val="24"/>
        </w:rPr>
        <w:t>46419 Isselburg (Werth)</w:t>
      </w:r>
    </w:p>
    <w:p w:rsidR="00B463FA" w:rsidRPr="00374064" w:rsidRDefault="00B463FA" w:rsidP="00D26F05">
      <w:pPr>
        <w:tabs>
          <w:tab w:val="left" w:pos="0"/>
        </w:tabs>
        <w:spacing w:line="312" w:lineRule="auto"/>
        <w:ind w:left="57" w:right="-108"/>
        <w:jc w:val="both"/>
        <w:rPr>
          <w:rFonts w:ascii="NewsGotT" w:hAnsi="NewsGotT"/>
          <w:sz w:val="24"/>
          <w:szCs w:val="24"/>
          <w:lang w:val="en-US"/>
        </w:rPr>
      </w:pPr>
      <w:r w:rsidRPr="00CE4BCD">
        <w:rPr>
          <w:rFonts w:ascii="NewsGotT" w:hAnsi="NewsGotT"/>
          <w:sz w:val="24"/>
          <w:szCs w:val="24"/>
        </w:rPr>
        <w:t xml:space="preserve">Tel.  </w:t>
      </w:r>
      <w:r w:rsidRPr="00374064">
        <w:rPr>
          <w:rFonts w:ascii="NewsGotT" w:hAnsi="NewsGotT"/>
          <w:sz w:val="24"/>
          <w:szCs w:val="24"/>
          <w:lang w:val="en-US"/>
        </w:rPr>
        <w:t>(0 28 50) 9 10 -4 35</w:t>
      </w:r>
    </w:p>
    <w:p w:rsidR="00B463FA" w:rsidRPr="00374064" w:rsidRDefault="00B463FA" w:rsidP="00D26F05">
      <w:pPr>
        <w:tabs>
          <w:tab w:val="left" w:pos="0"/>
        </w:tabs>
        <w:spacing w:line="312" w:lineRule="auto"/>
        <w:ind w:left="57" w:right="-108"/>
        <w:jc w:val="both"/>
        <w:rPr>
          <w:rFonts w:ascii="NewsGotT" w:hAnsi="NewsGotT"/>
          <w:sz w:val="24"/>
          <w:szCs w:val="24"/>
          <w:lang w:val="en-US"/>
        </w:rPr>
      </w:pPr>
      <w:proofErr w:type="gramStart"/>
      <w:r w:rsidRPr="00374064">
        <w:rPr>
          <w:rFonts w:ascii="NewsGotT" w:hAnsi="NewsGotT"/>
          <w:sz w:val="24"/>
          <w:szCs w:val="24"/>
          <w:lang w:val="en-US"/>
        </w:rPr>
        <w:t>Fax.</w:t>
      </w:r>
      <w:proofErr w:type="gramEnd"/>
      <w:r w:rsidRPr="00374064">
        <w:rPr>
          <w:rFonts w:ascii="NewsGotT" w:hAnsi="NewsGotT"/>
          <w:sz w:val="24"/>
          <w:szCs w:val="24"/>
          <w:lang w:val="en-US"/>
        </w:rPr>
        <w:t xml:space="preserve"> (0 28 50) 9 10 -6 00 4 35</w:t>
      </w:r>
    </w:p>
    <w:p w:rsidR="00B463FA" w:rsidRPr="00374064" w:rsidRDefault="00F960D5" w:rsidP="00D26F05">
      <w:pPr>
        <w:spacing w:line="312" w:lineRule="auto"/>
        <w:ind w:left="57" w:right="2438"/>
        <w:jc w:val="both"/>
        <w:rPr>
          <w:rFonts w:ascii="NewsGotT" w:hAnsi="NewsGotT"/>
          <w:sz w:val="24"/>
          <w:szCs w:val="24"/>
          <w:lang w:val="en-US"/>
        </w:rPr>
      </w:pPr>
      <w:hyperlink r:id="rId9" w:history="1">
        <w:r w:rsidR="00B463FA" w:rsidRPr="00374064">
          <w:rPr>
            <w:rStyle w:val="Hyperlink"/>
            <w:rFonts w:ascii="NewsGotT" w:hAnsi="NewsGotT"/>
            <w:sz w:val="24"/>
            <w:szCs w:val="24"/>
            <w:lang w:val="en-US"/>
          </w:rPr>
          <w:t>heike.verbeek@novoferm.de</w:t>
        </w:r>
      </w:hyperlink>
    </w:p>
    <w:p w:rsidR="00F20216" w:rsidRPr="00374064" w:rsidRDefault="00B463FA" w:rsidP="00D26F05">
      <w:pPr>
        <w:spacing w:line="312" w:lineRule="auto"/>
        <w:ind w:left="57" w:right="2438"/>
        <w:jc w:val="both"/>
        <w:rPr>
          <w:rFonts w:ascii="NewsGotT" w:hAnsi="NewsGotT"/>
          <w:sz w:val="24"/>
          <w:szCs w:val="24"/>
          <w:lang w:val="en-US"/>
        </w:rPr>
      </w:pPr>
      <w:r w:rsidRPr="00374064">
        <w:rPr>
          <w:rFonts w:ascii="NewsGotT" w:hAnsi="NewsGotT"/>
          <w:sz w:val="24"/>
          <w:szCs w:val="24"/>
          <w:lang w:val="en-US"/>
        </w:rPr>
        <w:t> </w:t>
      </w:r>
    </w:p>
    <w:p w:rsidR="00F20216" w:rsidRPr="00374064" w:rsidRDefault="00F20216" w:rsidP="00D26F05">
      <w:pPr>
        <w:spacing w:line="312" w:lineRule="auto"/>
        <w:ind w:left="57" w:right="2438"/>
        <w:jc w:val="both"/>
        <w:rPr>
          <w:rFonts w:ascii="NewsGotT" w:hAnsi="NewsGotT"/>
          <w:sz w:val="24"/>
          <w:szCs w:val="24"/>
          <w:lang w:val="en-US"/>
        </w:rPr>
      </w:pPr>
    </w:p>
    <w:p w:rsidR="00F20216" w:rsidRPr="00374064" w:rsidRDefault="00F20216" w:rsidP="00F20216">
      <w:pPr>
        <w:spacing w:line="312" w:lineRule="auto"/>
        <w:ind w:left="57" w:right="2437"/>
        <w:jc w:val="both"/>
        <w:rPr>
          <w:rFonts w:ascii="NewsGotT" w:hAnsi="NewsGotT"/>
          <w:b/>
          <w:sz w:val="24"/>
          <w:szCs w:val="24"/>
          <w:lang w:val="en-US"/>
        </w:rPr>
      </w:pPr>
      <w:proofErr w:type="spellStart"/>
      <w:r w:rsidRPr="00907356">
        <w:rPr>
          <w:rFonts w:ascii="NewsGotT" w:hAnsi="NewsGotT"/>
          <w:b/>
          <w:sz w:val="24"/>
          <w:szCs w:val="24"/>
          <w:lang w:val="en-US"/>
        </w:rPr>
        <w:t>Bildunterschriften</w:t>
      </w:r>
      <w:proofErr w:type="spellEnd"/>
    </w:p>
    <w:p w:rsidR="00133CC6" w:rsidRPr="00374064" w:rsidRDefault="00133CC6" w:rsidP="00D26F05">
      <w:pPr>
        <w:spacing w:line="312" w:lineRule="auto"/>
        <w:ind w:left="57" w:right="2438"/>
        <w:jc w:val="both"/>
        <w:rPr>
          <w:rFonts w:ascii="NewsGotT" w:hAnsi="NewsGotT"/>
          <w:sz w:val="24"/>
          <w:szCs w:val="24"/>
          <w:lang w:val="en-US"/>
        </w:rPr>
      </w:pPr>
    </w:p>
    <w:p w:rsidR="00133CC6" w:rsidRPr="00526F8B" w:rsidRDefault="00526F8B" w:rsidP="00D26F05">
      <w:pPr>
        <w:spacing w:line="312" w:lineRule="auto"/>
        <w:ind w:left="57" w:right="2438"/>
        <w:jc w:val="both"/>
        <w:rPr>
          <w:rFonts w:ascii="NewsGotT" w:hAnsi="NewsGotT"/>
          <w:sz w:val="24"/>
          <w:szCs w:val="24"/>
        </w:rPr>
      </w:pPr>
      <w:r>
        <w:rPr>
          <w:rFonts w:ascii="NewsGotT" w:hAnsi="NewsGotT"/>
          <w:noProof/>
          <w:sz w:val="24"/>
          <w:szCs w:val="24"/>
        </w:rPr>
        <w:drawing>
          <wp:inline distT="0" distB="0" distL="0" distR="0">
            <wp:extent cx="2258932" cy="1531480"/>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th_1963.tif"/>
                    <pic:cNvPicPr/>
                  </pic:nvPicPr>
                  <pic:blipFill>
                    <a:blip r:embed="rId10">
                      <a:extLst>
                        <a:ext uri="{28A0092B-C50C-407E-A947-70E740481C1C}">
                          <a14:useLocalDpi xmlns:a14="http://schemas.microsoft.com/office/drawing/2010/main" val="0"/>
                        </a:ext>
                      </a:extLst>
                    </a:blip>
                    <a:stretch>
                      <a:fillRect/>
                    </a:stretch>
                  </pic:blipFill>
                  <pic:spPr>
                    <a:xfrm>
                      <a:off x="0" y="0"/>
                      <a:ext cx="2264097" cy="1534981"/>
                    </a:xfrm>
                    <a:prstGeom prst="rect">
                      <a:avLst/>
                    </a:prstGeom>
                  </pic:spPr>
                </pic:pic>
              </a:graphicData>
            </a:graphic>
          </wp:inline>
        </w:drawing>
      </w:r>
    </w:p>
    <w:p w:rsidR="00133CC6" w:rsidRPr="00526F8B" w:rsidRDefault="00133CC6" w:rsidP="00D26F05">
      <w:pPr>
        <w:spacing w:line="312" w:lineRule="auto"/>
        <w:ind w:left="57" w:right="2438"/>
        <w:jc w:val="both"/>
        <w:rPr>
          <w:rFonts w:ascii="NewsGotT" w:hAnsi="NewsGotT"/>
          <w:sz w:val="24"/>
          <w:szCs w:val="24"/>
        </w:rPr>
      </w:pPr>
    </w:p>
    <w:p w:rsidR="00133CC6" w:rsidRPr="00526F8B" w:rsidRDefault="00133CC6" w:rsidP="00133CC6">
      <w:pPr>
        <w:spacing w:line="312" w:lineRule="auto"/>
        <w:ind w:left="57" w:right="2437"/>
        <w:jc w:val="both"/>
        <w:rPr>
          <w:rFonts w:ascii="NewsGotT" w:hAnsi="NewsGotT"/>
          <w:i/>
          <w:sz w:val="24"/>
          <w:szCs w:val="24"/>
        </w:rPr>
      </w:pPr>
      <w:r w:rsidRPr="00526F8B">
        <w:rPr>
          <w:rFonts w:ascii="NewsGotT" w:hAnsi="NewsGotT"/>
          <w:i/>
          <w:sz w:val="24"/>
          <w:szCs w:val="24"/>
        </w:rPr>
        <w:t xml:space="preserve">Die </w:t>
      </w:r>
      <w:r w:rsidR="00E17FDF">
        <w:rPr>
          <w:rFonts w:ascii="NewsGotT" w:hAnsi="NewsGotT"/>
          <w:i/>
          <w:sz w:val="24"/>
          <w:szCs w:val="24"/>
        </w:rPr>
        <w:t>ursprüngliche</w:t>
      </w:r>
      <w:r w:rsidRPr="00526F8B">
        <w:rPr>
          <w:rFonts w:ascii="NewsGotT" w:hAnsi="NewsGotT"/>
          <w:i/>
          <w:sz w:val="24"/>
          <w:szCs w:val="24"/>
        </w:rPr>
        <w:t xml:space="preserve"> Unternehmensk</w:t>
      </w:r>
      <w:r w:rsidR="00E87C15">
        <w:rPr>
          <w:rFonts w:ascii="NewsGotT" w:hAnsi="NewsGotT"/>
          <w:i/>
          <w:sz w:val="24"/>
          <w:szCs w:val="24"/>
        </w:rPr>
        <w:t>eimzelle, das Werk in Isselburg-</w:t>
      </w:r>
      <w:r w:rsidRPr="00526F8B">
        <w:rPr>
          <w:rFonts w:ascii="NewsGotT" w:hAnsi="NewsGotT"/>
          <w:i/>
          <w:sz w:val="24"/>
          <w:szCs w:val="24"/>
        </w:rPr>
        <w:t>Werth</w:t>
      </w:r>
      <w:r w:rsidR="00526F8B" w:rsidRPr="00526F8B">
        <w:rPr>
          <w:rFonts w:ascii="NewsGotT" w:hAnsi="NewsGotT"/>
          <w:i/>
          <w:sz w:val="24"/>
          <w:szCs w:val="24"/>
        </w:rPr>
        <w:t xml:space="preserve"> 1963</w:t>
      </w:r>
      <w:r w:rsidRPr="00526F8B">
        <w:rPr>
          <w:rFonts w:ascii="NewsGotT" w:hAnsi="NewsGotT"/>
          <w:i/>
          <w:sz w:val="24"/>
          <w:szCs w:val="24"/>
        </w:rPr>
        <w:t xml:space="preserve">. Heute arbeiten hier rund 400 </w:t>
      </w:r>
      <w:r w:rsidR="00907356">
        <w:rPr>
          <w:rFonts w:ascii="NewsGotT" w:hAnsi="NewsGotT"/>
          <w:i/>
          <w:sz w:val="24"/>
          <w:szCs w:val="24"/>
        </w:rPr>
        <w:t>Mitarbeiter</w:t>
      </w:r>
      <w:r w:rsidRPr="00526F8B">
        <w:rPr>
          <w:rFonts w:ascii="NewsGotT" w:hAnsi="NewsGotT"/>
          <w:i/>
          <w:sz w:val="24"/>
          <w:szCs w:val="24"/>
        </w:rPr>
        <w:t xml:space="preserve"> in Produktion und Verwa</w:t>
      </w:r>
      <w:r w:rsidRPr="00526F8B">
        <w:rPr>
          <w:rFonts w:ascii="NewsGotT" w:hAnsi="NewsGotT"/>
          <w:i/>
          <w:sz w:val="24"/>
          <w:szCs w:val="24"/>
        </w:rPr>
        <w:t>l</w:t>
      </w:r>
      <w:r w:rsidRPr="00526F8B">
        <w:rPr>
          <w:rFonts w:ascii="NewsGotT" w:hAnsi="NewsGotT"/>
          <w:i/>
          <w:sz w:val="24"/>
          <w:szCs w:val="24"/>
        </w:rPr>
        <w:t xml:space="preserve">tung. </w:t>
      </w:r>
      <w:r w:rsidR="00526F8B" w:rsidRPr="00526F8B">
        <w:rPr>
          <w:rFonts w:ascii="NewsGotT" w:hAnsi="NewsGotT"/>
          <w:i/>
          <w:sz w:val="24"/>
          <w:szCs w:val="24"/>
        </w:rPr>
        <w:t xml:space="preserve">In der hochautomatisierten Fertigung </w:t>
      </w:r>
      <w:r w:rsidRPr="00526F8B">
        <w:rPr>
          <w:rFonts w:ascii="NewsGotT" w:hAnsi="NewsGotT"/>
          <w:i/>
          <w:sz w:val="24"/>
          <w:szCs w:val="24"/>
        </w:rPr>
        <w:t xml:space="preserve">werden </w:t>
      </w:r>
      <w:r w:rsidR="00907356">
        <w:rPr>
          <w:rFonts w:ascii="NewsGotT" w:hAnsi="NewsGotT"/>
          <w:i/>
          <w:sz w:val="24"/>
          <w:szCs w:val="24"/>
        </w:rPr>
        <w:t>auf 45.0000 qm Halle</w:t>
      </w:r>
      <w:r w:rsidR="00907356">
        <w:rPr>
          <w:rFonts w:ascii="NewsGotT" w:hAnsi="NewsGotT"/>
          <w:i/>
          <w:sz w:val="24"/>
          <w:szCs w:val="24"/>
        </w:rPr>
        <w:t>n</w:t>
      </w:r>
      <w:r w:rsidR="00907356">
        <w:rPr>
          <w:rFonts w:ascii="NewsGotT" w:hAnsi="NewsGotT"/>
          <w:i/>
          <w:sz w:val="24"/>
          <w:szCs w:val="24"/>
        </w:rPr>
        <w:t xml:space="preserve">fläche </w:t>
      </w:r>
      <w:r w:rsidRPr="00526F8B">
        <w:rPr>
          <w:rFonts w:ascii="NewsGotT" w:hAnsi="NewsGotT"/>
          <w:i/>
          <w:sz w:val="24"/>
          <w:szCs w:val="24"/>
        </w:rPr>
        <w:t>Schwingtore und Stahlzargen</w:t>
      </w:r>
      <w:r w:rsidR="00526F8B" w:rsidRPr="00526F8B">
        <w:rPr>
          <w:rFonts w:ascii="NewsGotT" w:hAnsi="NewsGotT"/>
          <w:i/>
          <w:sz w:val="24"/>
          <w:szCs w:val="24"/>
        </w:rPr>
        <w:t xml:space="preserve"> produziert</w:t>
      </w:r>
      <w:r w:rsidRPr="00526F8B">
        <w:rPr>
          <w:rFonts w:ascii="NewsGotT" w:hAnsi="NewsGotT"/>
          <w:i/>
          <w:sz w:val="24"/>
          <w:szCs w:val="24"/>
        </w:rPr>
        <w:t xml:space="preserve">. </w:t>
      </w:r>
    </w:p>
    <w:p w:rsidR="00B463FA" w:rsidRPr="00133CC6" w:rsidRDefault="00B463FA" w:rsidP="00D26F05">
      <w:pPr>
        <w:spacing w:line="312" w:lineRule="auto"/>
        <w:ind w:left="57" w:right="2438"/>
        <w:jc w:val="both"/>
        <w:rPr>
          <w:rFonts w:ascii="NewsGotT" w:hAnsi="NewsGotT"/>
          <w:sz w:val="24"/>
          <w:szCs w:val="24"/>
        </w:rPr>
      </w:pPr>
      <w:r w:rsidRPr="00133CC6">
        <w:rPr>
          <w:rFonts w:ascii="NewsGotT" w:hAnsi="NewsGotT"/>
          <w:sz w:val="24"/>
          <w:szCs w:val="24"/>
        </w:rPr>
        <w:t xml:space="preserve">  </w:t>
      </w:r>
    </w:p>
    <w:p w:rsidR="00F20216" w:rsidRDefault="00BB0D0F" w:rsidP="005B267C">
      <w:pPr>
        <w:spacing w:line="312" w:lineRule="auto"/>
        <w:ind w:left="57" w:right="2438"/>
        <w:rPr>
          <w:rFonts w:ascii="NewsGotT" w:hAnsi="NewsGotT"/>
          <w:sz w:val="24"/>
          <w:szCs w:val="24"/>
        </w:rPr>
      </w:pPr>
      <w:r>
        <w:rPr>
          <w:rFonts w:ascii="NewsGotT" w:hAnsi="NewsGotT"/>
          <w:noProof/>
          <w:sz w:val="24"/>
          <w:szCs w:val="24"/>
        </w:rPr>
        <w:lastRenderedPageBreak/>
        <w:drawing>
          <wp:inline distT="0" distB="0" distL="0" distR="0">
            <wp:extent cx="2305635" cy="1591707"/>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hrpark_2.jpg"/>
                    <pic:cNvPicPr/>
                  </pic:nvPicPr>
                  <pic:blipFill>
                    <a:blip r:embed="rId11">
                      <a:extLst>
                        <a:ext uri="{28A0092B-C50C-407E-A947-70E740481C1C}">
                          <a14:useLocalDpi xmlns:a14="http://schemas.microsoft.com/office/drawing/2010/main" val="0"/>
                        </a:ext>
                      </a:extLst>
                    </a:blip>
                    <a:stretch>
                      <a:fillRect/>
                    </a:stretch>
                  </pic:blipFill>
                  <pic:spPr>
                    <a:xfrm>
                      <a:off x="0" y="0"/>
                      <a:ext cx="2306425" cy="1592252"/>
                    </a:xfrm>
                    <a:prstGeom prst="rect">
                      <a:avLst/>
                    </a:prstGeom>
                  </pic:spPr>
                </pic:pic>
              </a:graphicData>
            </a:graphic>
          </wp:inline>
        </w:drawing>
      </w:r>
    </w:p>
    <w:p w:rsidR="00932146" w:rsidRDefault="00932146" w:rsidP="005B267C">
      <w:pPr>
        <w:spacing w:line="312" w:lineRule="auto"/>
        <w:ind w:left="57" w:right="2438"/>
        <w:rPr>
          <w:rFonts w:ascii="NewsGotT" w:hAnsi="NewsGotT"/>
          <w:sz w:val="24"/>
          <w:szCs w:val="24"/>
        </w:rPr>
      </w:pPr>
    </w:p>
    <w:p w:rsidR="005B267C" w:rsidRDefault="00932146" w:rsidP="00D26F05">
      <w:pPr>
        <w:spacing w:line="312" w:lineRule="auto"/>
        <w:ind w:left="57" w:right="2438"/>
        <w:jc w:val="both"/>
        <w:rPr>
          <w:rFonts w:ascii="NewsGotT" w:hAnsi="NewsGotT"/>
          <w:i/>
          <w:sz w:val="24"/>
          <w:szCs w:val="24"/>
        </w:rPr>
      </w:pPr>
      <w:r>
        <w:rPr>
          <w:rFonts w:ascii="NewsGotT" w:hAnsi="NewsGotT"/>
          <w:i/>
          <w:sz w:val="24"/>
          <w:szCs w:val="24"/>
        </w:rPr>
        <w:t>Die Aufbaujahre in Isselburg-</w:t>
      </w:r>
      <w:r w:rsidRPr="00526F8B">
        <w:rPr>
          <w:rFonts w:ascii="NewsGotT" w:hAnsi="NewsGotT"/>
          <w:i/>
          <w:sz w:val="24"/>
          <w:szCs w:val="24"/>
        </w:rPr>
        <w:t>Werth</w:t>
      </w:r>
      <w:r>
        <w:rPr>
          <w:rFonts w:ascii="NewsGotT" w:hAnsi="NewsGotT"/>
          <w:i/>
          <w:sz w:val="24"/>
          <w:szCs w:val="24"/>
        </w:rPr>
        <w:t xml:space="preserve">: </w:t>
      </w:r>
      <w:r w:rsidR="005B267C" w:rsidRPr="005B267C">
        <w:rPr>
          <w:rFonts w:ascii="NewsGotT" w:hAnsi="NewsGotT"/>
          <w:i/>
          <w:sz w:val="24"/>
          <w:szCs w:val="24"/>
        </w:rPr>
        <w:t>Der erste eigene Fuhrpark</w:t>
      </w:r>
      <w:r>
        <w:rPr>
          <w:rFonts w:ascii="NewsGotT" w:hAnsi="NewsGotT"/>
          <w:i/>
          <w:sz w:val="24"/>
          <w:szCs w:val="24"/>
        </w:rPr>
        <w:t>.</w:t>
      </w:r>
      <w:r w:rsidR="005B267C" w:rsidRPr="005B267C">
        <w:rPr>
          <w:rFonts w:ascii="NewsGotT" w:hAnsi="NewsGotT"/>
          <w:i/>
          <w:sz w:val="24"/>
          <w:szCs w:val="24"/>
        </w:rPr>
        <w:t xml:space="preserve"> </w:t>
      </w:r>
    </w:p>
    <w:p w:rsidR="00932146" w:rsidRDefault="00932146" w:rsidP="00D26F05">
      <w:pPr>
        <w:spacing w:line="312" w:lineRule="auto"/>
        <w:ind w:left="57" w:right="2438"/>
        <w:jc w:val="both"/>
        <w:rPr>
          <w:rFonts w:ascii="NewsGotT" w:hAnsi="NewsGotT"/>
          <w:sz w:val="24"/>
          <w:szCs w:val="24"/>
        </w:rPr>
      </w:pPr>
    </w:p>
    <w:p w:rsidR="00932146" w:rsidRDefault="00932146" w:rsidP="00D26F05">
      <w:pPr>
        <w:spacing w:line="312" w:lineRule="auto"/>
        <w:ind w:left="57" w:right="2438"/>
        <w:jc w:val="both"/>
        <w:rPr>
          <w:rFonts w:ascii="NewsGotT" w:hAnsi="NewsGotT"/>
          <w:sz w:val="24"/>
          <w:szCs w:val="24"/>
        </w:rPr>
      </w:pPr>
    </w:p>
    <w:p w:rsidR="005B267C" w:rsidRDefault="00932146" w:rsidP="00D26F05">
      <w:pPr>
        <w:spacing w:line="312" w:lineRule="auto"/>
        <w:ind w:left="57" w:right="2438"/>
        <w:jc w:val="both"/>
        <w:rPr>
          <w:rFonts w:ascii="NewsGotT" w:hAnsi="NewsGotT"/>
          <w:sz w:val="24"/>
          <w:szCs w:val="24"/>
        </w:rPr>
      </w:pPr>
      <w:r>
        <w:rPr>
          <w:rFonts w:ascii="NewsGotT" w:hAnsi="NewsGotT"/>
          <w:noProof/>
          <w:sz w:val="24"/>
          <w:szCs w:val="24"/>
        </w:rPr>
        <w:drawing>
          <wp:inline distT="0" distB="0" distL="0" distR="0">
            <wp:extent cx="2305635" cy="155756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th_Werkshallenbau2.tif"/>
                    <pic:cNvPicPr/>
                  </pic:nvPicPr>
                  <pic:blipFill>
                    <a:blip r:embed="rId12">
                      <a:extLst>
                        <a:ext uri="{28A0092B-C50C-407E-A947-70E740481C1C}">
                          <a14:useLocalDpi xmlns:a14="http://schemas.microsoft.com/office/drawing/2010/main" val="0"/>
                        </a:ext>
                      </a:extLst>
                    </a:blip>
                    <a:stretch>
                      <a:fillRect/>
                    </a:stretch>
                  </pic:blipFill>
                  <pic:spPr>
                    <a:xfrm>
                      <a:off x="0" y="0"/>
                      <a:ext cx="2312410" cy="1562137"/>
                    </a:xfrm>
                    <a:prstGeom prst="rect">
                      <a:avLst/>
                    </a:prstGeom>
                  </pic:spPr>
                </pic:pic>
              </a:graphicData>
            </a:graphic>
          </wp:inline>
        </w:drawing>
      </w:r>
    </w:p>
    <w:p w:rsidR="005B267C" w:rsidRDefault="005B267C" w:rsidP="00D26F05">
      <w:pPr>
        <w:spacing w:line="312" w:lineRule="auto"/>
        <w:ind w:left="57" w:right="2438"/>
        <w:jc w:val="both"/>
        <w:rPr>
          <w:rFonts w:ascii="NewsGotT" w:hAnsi="NewsGotT"/>
          <w:sz w:val="24"/>
          <w:szCs w:val="24"/>
        </w:rPr>
      </w:pPr>
    </w:p>
    <w:p w:rsidR="00932146" w:rsidRDefault="00932146" w:rsidP="00D26F05">
      <w:pPr>
        <w:spacing w:line="312" w:lineRule="auto"/>
        <w:ind w:left="57" w:right="2438"/>
        <w:jc w:val="both"/>
        <w:rPr>
          <w:rFonts w:ascii="NewsGotT" w:hAnsi="NewsGotT"/>
          <w:i/>
          <w:sz w:val="24"/>
          <w:szCs w:val="24"/>
        </w:rPr>
      </w:pPr>
      <w:r>
        <w:rPr>
          <w:rFonts w:ascii="NewsGotT" w:hAnsi="NewsGotT"/>
          <w:i/>
          <w:sz w:val="24"/>
          <w:szCs w:val="24"/>
        </w:rPr>
        <w:t>Die Aufbaujahre in Isselburg-</w:t>
      </w:r>
      <w:r w:rsidRPr="00526F8B">
        <w:rPr>
          <w:rFonts w:ascii="NewsGotT" w:hAnsi="NewsGotT"/>
          <w:i/>
          <w:sz w:val="24"/>
          <w:szCs w:val="24"/>
        </w:rPr>
        <w:t>Werth</w:t>
      </w:r>
      <w:r>
        <w:rPr>
          <w:rFonts w:ascii="NewsGotT" w:hAnsi="NewsGotT"/>
          <w:i/>
          <w:sz w:val="24"/>
          <w:szCs w:val="24"/>
        </w:rPr>
        <w:t xml:space="preserve">: Neubau der </w:t>
      </w:r>
      <w:r w:rsidR="003641CA">
        <w:rPr>
          <w:rFonts w:ascii="NewsGotT" w:hAnsi="NewsGotT"/>
          <w:i/>
          <w:sz w:val="24"/>
          <w:szCs w:val="24"/>
        </w:rPr>
        <w:t xml:space="preserve">zweiten </w:t>
      </w:r>
      <w:r>
        <w:rPr>
          <w:rFonts w:ascii="NewsGotT" w:hAnsi="NewsGotT"/>
          <w:i/>
          <w:sz w:val="24"/>
          <w:szCs w:val="24"/>
        </w:rPr>
        <w:t>Werkshalle</w:t>
      </w:r>
      <w:r w:rsidR="003641CA">
        <w:rPr>
          <w:rFonts w:ascii="NewsGotT" w:hAnsi="NewsGotT"/>
          <w:i/>
          <w:sz w:val="24"/>
          <w:szCs w:val="24"/>
        </w:rPr>
        <w:t>.</w:t>
      </w:r>
      <w:r>
        <w:rPr>
          <w:rFonts w:ascii="NewsGotT" w:hAnsi="NewsGotT"/>
          <w:i/>
          <w:sz w:val="24"/>
          <w:szCs w:val="24"/>
        </w:rPr>
        <w:t xml:space="preserve"> </w:t>
      </w:r>
    </w:p>
    <w:p w:rsidR="00BB0D0F" w:rsidRPr="00133CC6" w:rsidRDefault="00BB0D0F" w:rsidP="00D26F05">
      <w:pPr>
        <w:spacing w:line="312" w:lineRule="auto"/>
        <w:ind w:left="57" w:right="2438"/>
        <w:jc w:val="both"/>
        <w:rPr>
          <w:rFonts w:ascii="NewsGotT" w:hAnsi="NewsGotT"/>
          <w:sz w:val="24"/>
          <w:szCs w:val="24"/>
        </w:rPr>
      </w:pPr>
    </w:p>
    <w:p w:rsidR="00932146" w:rsidRDefault="00932146" w:rsidP="00D26F05">
      <w:pPr>
        <w:spacing w:line="312" w:lineRule="auto"/>
        <w:ind w:left="57" w:right="2438"/>
        <w:jc w:val="both"/>
        <w:rPr>
          <w:rFonts w:ascii="NewsGotT" w:hAnsi="NewsGotT"/>
          <w:noProof/>
          <w:color w:val="FF0000"/>
          <w:sz w:val="24"/>
          <w:szCs w:val="24"/>
          <w:highlight w:val="yellow"/>
        </w:rPr>
      </w:pPr>
    </w:p>
    <w:p w:rsidR="003641CA" w:rsidRDefault="003641CA" w:rsidP="00D26F05">
      <w:pPr>
        <w:spacing w:line="312" w:lineRule="auto"/>
        <w:ind w:left="57" w:right="2438"/>
        <w:jc w:val="both"/>
        <w:rPr>
          <w:rFonts w:ascii="NewsGotT" w:hAnsi="NewsGotT"/>
          <w:noProof/>
          <w:color w:val="FF0000"/>
          <w:sz w:val="24"/>
          <w:szCs w:val="24"/>
          <w:highlight w:val="yellow"/>
        </w:rPr>
      </w:pPr>
      <w:r>
        <w:rPr>
          <w:rFonts w:ascii="NewsGotT" w:hAnsi="NewsGotT"/>
          <w:noProof/>
          <w:color w:val="FF0000"/>
          <w:sz w:val="24"/>
          <w:szCs w:val="24"/>
        </w:rPr>
        <w:drawing>
          <wp:inline distT="0" distB="0" distL="0" distR="0">
            <wp:extent cx="2305635" cy="1515379"/>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th_1993.jpg"/>
                    <pic:cNvPicPr/>
                  </pic:nvPicPr>
                  <pic:blipFill>
                    <a:blip r:embed="rId13">
                      <a:extLst>
                        <a:ext uri="{28A0092B-C50C-407E-A947-70E740481C1C}">
                          <a14:useLocalDpi xmlns:a14="http://schemas.microsoft.com/office/drawing/2010/main" val="0"/>
                        </a:ext>
                      </a:extLst>
                    </a:blip>
                    <a:stretch>
                      <a:fillRect/>
                    </a:stretch>
                  </pic:blipFill>
                  <pic:spPr>
                    <a:xfrm>
                      <a:off x="0" y="0"/>
                      <a:ext cx="2311662" cy="1519340"/>
                    </a:xfrm>
                    <a:prstGeom prst="rect">
                      <a:avLst/>
                    </a:prstGeom>
                  </pic:spPr>
                </pic:pic>
              </a:graphicData>
            </a:graphic>
          </wp:inline>
        </w:drawing>
      </w:r>
    </w:p>
    <w:p w:rsidR="00BB0D0F" w:rsidRDefault="00BB0D0F" w:rsidP="00D26F05">
      <w:pPr>
        <w:spacing w:line="312" w:lineRule="auto"/>
        <w:ind w:left="57" w:right="2438"/>
        <w:jc w:val="both"/>
        <w:rPr>
          <w:rFonts w:ascii="NewsGotT" w:hAnsi="NewsGotT"/>
          <w:noProof/>
          <w:color w:val="FF0000"/>
          <w:sz w:val="24"/>
          <w:szCs w:val="24"/>
          <w:highlight w:val="yellow"/>
        </w:rPr>
      </w:pPr>
    </w:p>
    <w:p w:rsidR="003641CA" w:rsidRDefault="00145EAA" w:rsidP="00D26F05">
      <w:pPr>
        <w:spacing w:line="312" w:lineRule="auto"/>
        <w:ind w:left="57" w:right="2438"/>
        <w:jc w:val="both"/>
        <w:rPr>
          <w:rFonts w:ascii="NewsGotT" w:hAnsi="NewsGotT"/>
          <w:i/>
          <w:sz w:val="24"/>
          <w:szCs w:val="24"/>
        </w:rPr>
      </w:pPr>
      <w:r>
        <w:rPr>
          <w:rFonts w:ascii="NewsGotT" w:hAnsi="NewsGotT"/>
          <w:i/>
          <w:sz w:val="24"/>
          <w:szCs w:val="24"/>
        </w:rPr>
        <w:t>Die Aufbaujahre in Isselburg-</w:t>
      </w:r>
      <w:r w:rsidRPr="00526F8B">
        <w:rPr>
          <w:rFonts w:ascii="NewsGotT" w:hAnsi="NewsGotT"/>
          <w:i/>
          <w:sz w:val="24"/>
          <w:szCs w:val="24"/>
        </w:rPr>
        <w:t>Werth</w:t>
      </w:r>
      <w:r>
        <w:rPr>
          <w:rFonts w:ascii="NewsGotT" w:hAnsi="NewsGotT"/>
          <w:i/>
          <w:sz w:val="24"/>
          <w:szCs w:val="24"/>
        </w:rPr>
        <w:t xml:space="preserve">: </w:t>
      </w:r>
      <w:r w:rsidR="00082BBB">
        <w:rPr>
          <w:rFonts w:ascii="NewsGotT" w:hAnsi="NewsGotT"/>
          <w:i/>
          <w:noProof/>
          <w:sz w:val="24"/>
          <w:szCs w:val="24"/>
        </w:rPr>
        <w:t xml:space="preserve">Sichtbar </w:t>
      </w:r>
      <w:r w:rsidR="007E2379">
        <w:rPr>
          <w:rFonts w:ascii="NewsGotT" w:hAnsi="NewsGotT"/>
          <w:i/>
          <w:noProof/>
          <w:sz w:val="24"/>
          <w:szCs w:val="24"/>
        </w:rPr>
        <w:t>gewachsen</w:t>
      </w:r>
      <w:r w:rsidR="0058267C">
        <w:rPr>
          <w:rFonts w:ascii="NewsGotT" w:hAnsi="NewsGotT"/>
          <w:i/>
          <w:noProof/>
          <w:sz w:val="24"/>
          <w:szCs w:val="24"/>
        </w:rPr>
        <w:t xml:space="preserve">, </w:t>
      </w:r>
      <w:r>
        <w:rPr>
          <w:rFonts w:ascii="NewsGotT" w:hAnsi="NewsGotT"/>
          <w:i/>
          <w:noProof/>
          <w:sz w:val="24"/>
          <w:szCs w:val="24"/>
        </w:rPr>
        <w:t xml:space="preserve">das Werk </w:t>
      </w:r>
      <w:r w:rsidR="0058267C">
        <w:rPr>
          <w:rFonts w:ascii="NewsGotT" w:hAnsi="NewsGotT"/>
          <w:i/>
          <w:sz w:val="24"/>
          <w:szCs w:val="24"/>
        </w:rPr>
        <w:t>1993 und mit</w:t>
      </w:r>
      <w:r w:rsidR="00E17FDF">
        <w:rPr>
          <w:rFonts w:ascii="NewsGotT" w:hAnsi="NewsGotT"/>
          <w:i/>
          <w:sz w:val="24"/>
          <w:szCs w:val="24"/>
        </w:rPr>
        <w:t xml:space="preserve"> neuem Firmennamen.</w:t>
      </w:r>
      <w:r w:rsidR="002D6E5E">
        <w:rPr>
          <w:rFonts w:ascii="NewsGotT" w:hAnsi="NewsGotT"/>
          <w:i/>
          <w:sz w:val="24"/>
          <w:szCs w:val="24"/>
        </w:rPr>
        <w:t xml:space="preserve"> </w:t>
      </w:r>
      <w:r w:rsidR="00BB0D0F">
        <w:rPr>
          <w:rFonts w:ascii="NewsGotT" w:hAnsi="NewsGotT"/>
          <w:i/>
          <w:sz w:val="24"/>
          <w:szCs w:val="24"/>
        </w:rPr>
        <w:t xml:space="preserve">Seit einem Jahr heißt das Unternehmen </w:t>
      </w:r>
      <w:r w:rsidR="0058267C">
        <w:rPr>
          <w:rFonts w:ascii="NewsGotT" w:hAnsi="NewsGotT"/>
          <w:i/>
          <w:sz w:val="24"/>
          <w:szCs w:val="24"/>
        </w:rPr>
        <w:t xml:space="preserve">nun </w:t>
      </w:r>
      <w:proofErr w:type="spellStart"/>
      <w:r w:rsidR="00BB0D0F">
        <w:rPr>
          <w:rFonts w:ascii="NewsGotT" w:hAnsi="NewsGotT"/>
          <w:i/>
          <w:sz w:val="24"/>
          <w:szCs w:val="24"/>
        </w:rPr>
        <w:t>N</w:t>
      </w:r>
      <w:r w:rsidR="00BB0D0F">
        <w:rPr>
          <w:rFonts w:ascii="NewsGotT" w:hAnsi="NewsGotT"/>
          <w:i/>
          <w:sz w:val="24"/>
          <w:szCs w:val="24"/>
        </w:rPr>
        <w:t>o</w:t>
      </w:r>
      <w:r w:rsidR="00BB0D0F">
        <w:rPr>
          <w:rFonts w:ascii="NewsGotT" w:hAnsi="NewsGotT"/>
          <w:i/>
          <w:sz w:val="24"/>
          <w:szCs w:val="24"/>
        </w:rPr>
        <w:t>voferm</w:t>
      </w:r>
      <w:proofErr w:type="spellEnd"/>
      <w:r w:rsidR="002D6E5E">
        <w:rPr>
          <w:rFonts w:ascii="NewsGotT" w:hAnsi="NewsGotT"/>
          <w:i/>
          <w:sz w:val="24"/>
          <w:szCs w:val="24"/>
        </w:rPr>
        <w:t>.</w:t>
      </w:r>
    </w:p>
    <w:p w:rsidR="00BB0D0F" w:rsidRPr="003641CA" w:rsidRDefault="00BB0D0F" w:rsidP="00D26F05">
      <w:pPr>
        <w:spacing w:line="312" w:lineRule="auto"/>
        <w:ind w:left="57" w:right="2438"/>
        <w:jc w:val="both"/>
        <w:rPr>
          <w:rFonts w:ascii="NewsGotT" w:hAnsi="NewsGotT"/>
          <w:i/>
          <w:noProof/>
          <w:color w:val="FF0000"/>
          <w:sz w:val="24"/>
          <w:szCs w:val="24"/>
        </w:rPr>
      </w:pPr>
    </w:p>
    <w:p w:rsidR="00932146" w:rsidRDefault="00932146" w:rsidP="00D26F05">
      <w:pPr>
        <w:spacing w:line="312" w:lineRule="auto"/>
        <w:ind w:left="57" w:right="2438"/>
        <w:jc w:val="both"/>
        <w:rPr>
          <w:rFonts w:ascii="NewsGotT" w:hAnsi="NewsGotT"/>
          <w:noProof/>
          <w:color w:val="FF0000"/>
          <w:sz w:val="24"/>
          <w:szCs w:val="24"/>
          <w:highlight w:val="yellow"/>
        </w:rPr>
      </w:pPr>
    </w:p>
    <w:p w:rsidR="003641CA" w:rsidRDefault="003641CA" w:rsidP="00D26F05">
      <w:pPr>
        <w:spacing w:line="312" w:lineRule="auto"/>
        <w:ind w:left="57" w:right="2438"/>
        <w:jc w:val="both"/>
        <w:rPr>
          <w:rFonts w:ascii="NewsGotT" w:hAnsi="NewsGotT"/>
          <w:noProof/>
          <w:color w:val="FF0000"/>
          <w:sz w:val="24"/>
          <w:szCs w:val="24"/>
          <w:highlight w:val="yellow"/>
        </w:rPr>
      </w:pPr>
    </w:p>
    <w:p w:rsidR="003641CA" w:rsidRDefault="003641CA" w:rsidP="00D26F05">
      <w:pPr>
        <w:spacing w:line="312" w:lineRule="auto"/>
        <w:ind w:left="57" w:right="2438"/>
        <w:jc w:val="both"/>
        <w:rPr>
          <w:rFonts w:ascii="NewsGotT" w:hAnsi="NewsGotT"/>
          <w:noProof/>
          <w:color w:val="FF0000"/>
          <w:sz w:val="24"/>
          <w:szCs w:val="24"/>
          <w:highlight w:val="yellow"/>
        </w:rPr>
      </w:pPr>
    </w:p>
    <w:p w:rsidR="0035531B" w:rsidRDefault="003C3253" w:rsidP="00D26F05">
      <w:pPr>
        <w:spacing w:line="312" w:lineRule="auto"/>
        <w:ind w:left="57" w:right="2438"/>
        <w:jc w:val="both"/>
        <w:rPr>
          <w:rFonts w:ascii="NewsGotT" w:hAnsi="NewsGotT"/>
          <w:color w:val="FF0000"/>
          <w:sz w:val="24"/>
          <w:szCs w:val="24"/>
        </w:rPr>
      </w:pPr>
      <w:r>
        <w:rPr>
          <w:rFonts w:ascii="NewsGotT" w:hAnsi="NewsGotT"/>
          <w:noProof/>
          <w:color w:val="FF0000"/>
          <w:sz w:val="24"/>
          <w:szCs w:val="24"/>
        </w:rPr>
        <w:drawing>
          <wp:inline distT="0" distB="0" distL="0" distR="0">
            <wp:extent cx="2311245" cy="1403954"/>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_Novoferm_Europakarte.jpg"/>
                    <pic:cNvPicPr/>
                  </pic:nvPicPr>
                  <pic:blipFill>
                    <a:blip r:embed="rId14">
                      <a:extLst>
                        <a:ext uri="{28A0092B-C50C-407E-A947-70E740481C1C}">
                          <a14:useLocalDpi xmlns:a14="http://schemas.microsoft.com/office/drawing/2010/main" val="0"/>
                        </a:ext>
                      </a:extLst>
                    </a:blip>
                    <a:stretch>
                      <a:fillRect/>
                    </a:stretch>
                  </pic:blipFill>
                  <pic:spPr>
                    <a:xfrm>
                      <a:off x="0" y="0"/>
                      <a:ext cx="2312037" cy="1404435"/>
                    </a:xfrm>
                    <a:prstGeom prst="rect">
                      <a:avLst/>
                    </a:prstGeom>
                  </pic:spPr>
                </pic:pic>
              </a:graphicData>
            </a:graphic>
          </wp:inline>
        </w:drawing>
      </w:r>
    </w:p>
    <w:p w:rsidR="003C3253" w:rsidRPr="00FA313C" w:rsidRDefault="003C3253" w:rsidP="00D26F05">
      <w:pPr>
        <w:spacing w:line="312" w:lineRule="auto"/>
        <w:ind w:left="57" w:right="2438"/>
        <w:jc w:val="both"/>
        <w:rPr>
          <w:rFonts w:ascii="NewsGotT" w:hAnsi="NewsGotT"/>
          <w:color w:val="FF0000"/>
          <w:sz w:val="24"/>
          <w:szCs w:val="24"/>
        </w:rPr>
      </w:pPr>
    </w:p>
    <w:p w:rsidR="0035531B" w:rsidRDefault="003C3253" w:rsidP="0035531B">
      <w:pPr>
        <w:spacing w:line="312" w:lineRule="auto"/>
        <w:ind w:left="57" w:right="2437"/>
        <w:jc w:val="both"/>
        <w:rPr>
          <w:rFonts w:ascii="NewsGotT" w:hAnsi="NewsGotT"/>
          <w:i/>
          <w:sz w:val="24"/>
          <w:szCs w:val="24"/>
        </w:rPr>
      </w:pPr>
      <w:r>
        <w:rPr>
          <w:rFonts w:ascii="NewsGotT" w:hAnsi="NewsGotT"/>
          <w:i/>
          <w:sz w:val="24"/>
          <w:szCs w:val="24"/>
        </w:rPr>
        <w:t>Aus den kleinen Ursprüngen in Isselburg-</w:t>
      </w:r>
      <w:proofErr w:type="spellStart"/>
      <w:r w:rsidRPr="00526F8B">
        <w:rPr>
          <w:rFonts w:ascii="NewsGotT" w:hAnsi="NewsGotT"/>
          <w:i/>
          <w:sz w:val="24"/>
          <w:szCs w:val="24"/>
        </w:rPr>
        <w:t>Wert</w:t>
      </w:r>
      <w:r>
        <w:rPr>
          <w:rFonts w:ascii="NewsGotT" w:hAnsi="NewsGotT"/>
          <w:i/>
          <w:sz w:val="24"/>
          <w:szCs w:val="24"/>
        </w:rPr>
        <w:t>h</w:t>
      </w:r>
      <w:proofErr w:type="spellEnd"/>
      <w:r>
        <w:rPr>
          <w:rFonts w:ascii="NewsGotT" w:hAnsi="NewsGotT"/>
          <w:i/>
          <w:sz w:val="24"/>
          <w:szCs w:val="24"/>
        </w:rPr>
        <w:t xml:space="preserve"> ist heute ein international renommiertes Unternehmen mit 18 Werken in ganz Europa </w:t>
      </w:r>
      <w:r w:rsidR="00FE6B37">
        <w:rPr>
          <w:rFonts w:ascii="NewsGotT" w:hAnsi="NewsGotT"/>
          <w:i/>
          <w:sz w:val="24"/>
          <w:szCs w:val="24"/>
        </w:rPr>
        <w:t xml:space="preserve">und 20 eigenen Vertriebsgesellschaften </w:t>
      </w:r>
      <w:r>
        <w:rPr>
          <w:rFonts w:ascii="NewsGotT" w:hAnsi="NewsGotT"/>
          <w:i/>
          <w:sz w:val="24"/>
          <w:szCs w:val="24"/>
        </w:rPr>
        <w:t>geworden.</w:t>
      </w:r>
    </w:p>
    <w:p w:rsidR="00583B42" w:rsidRDefault="00583B42" w:rsidP="0035531B">
      <w:pPr>
        <w:spacing w:line="312" w:lineRule="auto"/>
        <w:ind w:left="57" w:right="2437"/>
        <w:jc w:val="both"/>
        <w:rPr>
          <w:rFonts w:ascii="NewsGotT" w:hAnsi="NewsGotT"/>
          <w:i/>
          <w:sz w:val="24"/>
          <w:szCs w:val="24"/>
        </w:rPr>
      </w:pPr>
    </w:p>
    <w:p w:rsidR="00583B42" w:rsidRDefault="00583B42" w:rsidP="0035531B">
      <w:pPr>
        <w:spacing w:line="312" w:lineRule="auto"/>
        <w:ind w:left="57" w:right="2437"/>
        <w:jc w:val="both"/>
        <w:rPr>
          <w:rFonts w:ascii="NewsGotT" w:hAnsi="NewsGotT"/>
          <w:i/>
          <w:sz w:val="24"/>
          <w:szCs w:val="24"/>
        </w:rPr>
      </w:pPr>
      <w:r>
        <w:rPr>
          <w:rFonts w:ascii="NewsGotT" w:hAnsi="NewsGotT"/>
          <w:i/>
          <w:noProof/>
          <w:sz w:val="24"/>
          <w:szCs w:val="24"/>
        </w:rPr>
        <w:drawing>
          <wp:inline distT="0" distB="0" distL="0" distR="0" wp14:anchorId="60A9F4E4" wp14:editId="7324AB49">
            <wp:extent cx="2297218" cy="153148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2015_Novoferm_lq.jpg"/>
                    <pic:cNvPicPr/>
                  </pic:nvPicPr>
                  <pic:blipFill>
                    <a:blip r:embed="rId15">
                      <a:extLst>
                        <a:ext uri="{28A0092B-C50C-407E-A947-70E740481C1C}">
                          <a14:useLocalDpi xmlns:a14="http://schemas.microsoft.com/office/drawing/2010/main" val="0"/>
                        </a:ext>
                      </a:extLst>
                    </a:blip>
                    <a:stretch>
                      <a:fillRect/>
                    </a:stretch>
                  </pic:blipFill>
                  <pic:spPr>
                    <a:xfrm>
                      <a:off x="0" y="0"/>
                      <a:ext cx="2300920" cy="1533948"/>
                    </a:xfrm>
                    <a:prstGeom prst="rect">
                      <a:avLst/>
                    </a:prstGeom>
                  </pic:spPr>
                </pic:pic>
              </a:graphicData>
            </a:graphic>
          </wp:inline>
        </w:drawing>
      </w:r>
    </w:p>
    <w:p w:rsidR="00583B42" w:rsidRDefault="00583B42" w:rsidP="0035531B">
      <w:pPr>
        <w:spacing w:line="312" w:lineRule="auto"/>
        <w:ind w:left="57" w:right="2437"/>
        <w:jc w:val="both"/>
        <w:rPr>
          <w:rFonts w:ascii="NewsGotT" w:hAnsi="NewsGotT"/>
          <w:i/>
          <w:sz w:val="24"/>
          <w:szCs w:val="24"/>
        </w:rPr>
      </w:pPr>
    </w:p>
    <w:p w:rsidR="00583B42" w:rsidRDefault="00583B42" w:rsidP="0035531B">
      <w:pPr>
        <w:spacing w:line="312" w:lineRule="auto"/>
        <w:ind w:left="57" w:right="2437"/>
        <w:jc w:val="both"/>
        <w:rPr>
          <w:rFonts w:ascii="NewsGotT" w:hAnsi="NewsGotT"/>
          <w:i/>
          <w:sz w:val="24"/>
          <w:szCs w:val="24"/>
        </w:rPr>
      </w:pPr>
      <w:r>
        <w:rPr>
          <w:rFonts w:ascii="NewsGotT" w:hAnsi="NewsGotT"/>
          <w:i/>
          <w:sz w:val="24"/>
          <w:szCs w:val="24"/>
        </w:rPr>
        <w:t>Drittgrößter Aussteller auf der Weltleitmesse des Bauens, der BAU in Mü</w:t>
      </w:r>
      <w:r>
        <w:rPr>
          <w:rFonts w:ascii="NewsGotT" w:hAnsi="NewsGotT"/>
          <w:i/>
          <w:sz w:val="24"/>
          <w:szCs w:val="24"/>
        </w:rPr>
        <w:t>n</w:t>
      </w:r>
      <w:r>
        <w:rPr>
          <w:rFonts w:ascii="NewsGotT" w:hAnsi="NewsGotT"/>
          <w:i/>
          <w:sz w:val="24"/>
          <w:szCs w:val="24"/>
        </w:rPr>
        <w:t>chen, im Januar 2015.</w:t>
      </w:r>
    </w:p>
    <w:p w:rsidR="00DC6567" w:rsidRDefault="00DC6567" w:rsidP="0035531B">
      <w:pPr>
        <w:spacing w:line="312" w:lineRule="auto"/>
        <w:ind w:left="57" w:right="2437"/>
        <w:jc w:val="both"/>
        <w:rPr>
          <w:rFonts w:ascii="NewsGotT" w:hAnsi="NewsGotT"/>
          <w:i/>
          <w:sz w:val="24"/>
          <w:szCs w:val="24"/>
        </w:rPr>
      </w:pPr>
    </w:p>
    <w:p w:rsidR="00DC6567" w:rsidRDefault="00DC6567" w:rsidP="0035531B">
      <w:pPr>
        <w:spacing w:line="312" w:lineRule="auto"/>
        <w:ind w:left="57" w:right="2437"/>
        <w:jc w:val="both"/>
        <w:rPr>
          <w:rFonts w:ascii="NewsGotT" w:hAnsi="NewsGotT"/>
          <w:i/>
          <w:sz w:val="24"/>
          <w:szCs w:val="24"/>
        </w:rPr>
      </w:pPr>
      <w:r>
        <w:rPr>
          <w:rFonts w:ascii="NewsGotT" w:hAnsi="NewsGotT"/>
          <w:noProof/>
          <w:sz w:val="24"/>
          <w:szCs w:val="24"/>
        </w:rPr>
        <w:drawing>
          <wp:inline distT="0" distB="0" distL="0" distR="0" wp14:anchorId="49ABD3F4" wp14:editId="5FEF24E2">
            <wp:extent cx="1582309" cy="236944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Ministerinbesuch_012.jpg"/>
                    <pic:cNvPicPr/>
                  </pic:nvPicPr>
                  <pic:blipFill>
                    <a:blip r:embed="rId16">
                      <a:extLst>
                        <a:ext uri="{28A0092B-C50C-407E-A947-70E740481C1C}">
                          <a14:useLocalDpi xmlns:a14="http://schemas.microsoft.com/office/drawing/2010/main" val="0"/>
                        </a:ext>
                      </a:extLst>
                    </a:blip>
                    <a:stretch>
                      <a:fillRect/>
                    </a:stretch>
                  </pic:blipFill>
                  <pic:spPr>
                    <a:xfrm>
                      <a:off x="0" y="0"/>
                      <a:ext cx="1583476" cy="2371195"/>
                    </a:xfrm>
                    <a:prstGeom prst="rect">
                      <a:avLst/>
                    </a:prstGeom>
                  </pic:spPr>
                </pic:pic>
              </a:graphicData>
            </a:graphic>
          </wp:inline>
        </w:drawing>
      </w:r>
    </w:p>
    <w:p w:rsidR="00DC6567" w:rsidRDefault="00DC6567" w:rsidP="00DC6567">
      <w:pPr>
        <w:spacing w:line="312" w:lineRule="auto"/>
        <w:ind w:left="57" w:right="2438"/>
        <w:jc w:val="both"/>
        <w:rPr>
          <w:rFonts w:ascii="NewsGotT" w:hAnsi="NewsGotT"/>
          <w:i/>
          <w:sz w:val="24"/>
          <w:szCs w:val="24"/>
        </w:rPr>
      </w:pPr>
      <w:r>
        <w:rPr>
          <w:rFonts w:ascii="NewsGotT" w:hAnsi="NewsGotT"/>
          <w:i/>
          <w:sz w:val="24"/>
          <w:szCs w:val="24"/>
        </w:rPr>
        <w:t xml:space="preserve">Hoher Besuch gleich zu Beginn des Jubiläumsjahres: </w:t>
      </w:r>
      <w:r w:rsidRPr="007028BC">
        <w:rPr>
          <w:rFonts w:ascii="NewsGotT" w:hAnsi="NewsGotT"/>
          <w:i/>
          <w:sz w:val="24"/>
          <w:szCs w:val="24"/>
        </w:rPr>
        <w:t xml:space="preserve">Bundesbauministerin Dr. Barbara Hendricks </w:t>
      </w:r>
      <w:r>
        <w:rPr>
          <w:rFonts w:ascii="NewsGotT" w:hAnsi="NewsGotT"/>
          <w:i/>
          <w:sz w:val="24"/>
          <w:szCs w:val="24"/>
        </w:rPr>
        <w:t xml:space="preserve">besuchte </w:t>
      </w:r>
      <w:proofErr w:type="spellStart"/>
      <w:r>
        <w:rPr>
          <w:rFonts w:ascii="NewsGotT" w:hAnsi="NewsGotT"/>
          <w:i/>
          <w:sz w:val="24"/>
          <w:szCs w:val="24"/>
        </w:rPr>
        <w:t>Novoferm</w:t>
      </w:r>
      <w:proofErr w:type="spellEnd"/>
      <w:r>
        <w:rPr>
          <w:rFonts w:ascii="NewsGotT" w:hAnsi="NewsGotT"/>
          <w:i/>
          <w:sz w:val="24"/>
          <w:szCs w:val="24"/>
        </w:rPr>
        <w:t xml:space="preserve"> am Messestand in München.</w:t>
      </w:r>
    </w:p>
    <w:p w:rsidR="00DC6567" w:rsidRPr="005B267C" w:rsidRDefault="00DC6567" w:rsidP="0035531B">
      <w:pPr>
        <w:spacing w:line="312" w:lineRule="auto"/>
        <w:ind w:left="57" w:right="2437"/>
        <w:jc w:val="both"/>
        <w:rPr>
          <w:rFonts w:ascii="NewsGotT" w:hAnsi="NewsGotT"/>
          <w:i/>
          <w:sz w:val="24"/>
          <w:szCs w:val="24"/>
        </w:rPr>
      </w:pPr>
    </w:p>
    <w:p w:rsidR="0035531B" w:rsidRDefault="0035531B" w:rsidP="00D26F05">
      <w:pPr>
        <w:spacing w:line="312" w:lineRule="auto"/>
        <w:ind w:left="57" w:right="2438"/>
        <w:jc w:val="both"/>
        <w:rPr>
          <w:rFonts w:ascii="NewsGotT" w:hAnsi="NewsGotT"/>
          <w:sz w:val="24"/>
          <w:szCs w:val="24"/>
        </w:rPr>
      </w:pPr>
    </w:p>
    <w:p w:rsidR="0035531B" w:rsidRDefault="003C3253" w:rsidP="00D26F05">
      <w:pPr>
        <w:spacing w:line="312" w:lineRule="auto"/>
        <w:ind w:left="57" w:right="2438"/>
        <w:jc w:val="both"/>
        <w:rPr>
          <w:rFonts w:ascii="NewsGotT" w:hAnsi="NewsGotT"/>
          <w:sz w:val="24"/>
          <w:szCs w:val="24"/>
        </w:rPr>
      </w:pPr>
      <w:r>
        <w:rPr>
          <w:rFonts w:ascii="NewsGotT" w:hAnsi="NewsGotT"/>
          <w:noProof/>
          <w:sz w:val="24"/>
          <w:szCs w:val="24"/>
        </w:rPr>
        <w:drawing>
          <wp:inline distT="0" distB="0" distL="0" distR="0">
            <wp:extent cx="2311245" cy="154083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Zentrale.jpg"/>
                    <pic:cNvPicPr/>
                  </pic:nvPicPr>
                  <pic:blipFill>
                    <a:blip r:embed="rId17">
                      <a:extLst>
                        <a:ext uri="{28A0092B-C50C-407E-A947-70E740481C1C}">
                          <a14:useLocalDpi xmlns:a14="http://schemas.microsoft.com/office/drawing/2010/main" val="0"/>
                        </a:ext>
                      </a:extLst>
                    </a:blip>
                    <a:stretch>
                      <a:fillRect/>
                    </a:stretch>
                  </pic:blipFill>
                  <pic:spPr>
                    <a:xfrm>
                      <a:off x="0" y="0"/>
                      <a:ext cx="2320433" cy="1546955"/>
                    </a:xfrm>
                    <a:prstGeom prst="rect">
                      <a:avLst/>
                    </a:prstGeom>
                  </pic:spPr>
                </pic:pic>
              </a:graphicData>
            </a:graphic>
          </wp:inline>
        </w:drawing>
      </w:r>
    </w:p>
    <w:p w:rsidR="00526F8B" w:rsidRDefault="00526F8B" w:rsidP="00D26F05">
      <w:pPr>
        <w:spacing w:line="312" w:lineRule="auto"/>
        <w:ind w:left="57" w:right="2438"/>
        <w:jc w:val="both"/>
        <w:rPr>
          <w:rFonts w:ascii="NewsGotT" w:hAnsi="NewsGotT"/>
          <w:sz w:val="24"/>
          <w:szCs w:val="24"/>
        </w:rPr>
      </w:pPr>
    </w:p>
    <w:p w:rsidR="00F20216" w:rsidRDefault="003C3253" w:rsidP="00D26F05">
      <w:pPr>
        <w:spacing w:line="312" w:lineRule="auto"/>
        <w:ind w:left="57" w:right="2438"/>
        <w:jc w:val="both"/>
        <w:rPr>
          <w:rFonts w:ascii="NewsGotT" w:hAnsi="NewsGotT"/>
          <w:i/>
          <w:sz w:val="24"/>
          <w:szCs w:val="24"/>
        </w:rPr>
      </w:pPr>
      <w:r w:rsidRPr="003C3253">
        <w:rPr>
          <w:rFonts w:ascii="NewsGotT" w:hAnsi="NewsGotT"/>
          <w:i/>
          <w:sz w:val="24"/>
          <w:szCs w:val="24"/>
        </w:rPr>
        <w:t>Di</w:t>
      </w:r>
      <w:r w:rsidR="002D6E5E">
        <w:rPr>
          <w:rFonts w:ascii="NewsGotT" w:hAnsi="NewsGotT"/>
          <w:i/>
          <w:sz w:val="24"/>
          <w:szCs w:val="24"/>
        </w:rPr>
        <w:t xml:space="preserve">e Unternehmenszentrale </w:t>
      </w:r>
      <w:r w:rsidR="00583B42">
        <w:rPr>
          <w:rFonts w:ascii="NewsGotT" w:hAnsi="NewsGotT"/>
          <w:i/>
          <w:sz w:val="24"/>
          <w:szCs w:val="24"/>
        </w:rPr>
        <w:t xml:space="preserve">heute </w:t>
      </w:r>
      <w:r w:rsidR="002D6E5E">
        <w:rPr>
          <w:rFonts w:ascii="NewsGotT" w:hAnsi="NewsGotT"/>
          <w:i/>
          <w:sz w:val="24"/>
          <w:szCs w:val="24"/>
        </w:rPr>
        <w:t>in Rees am</w:t>
      </w:r>
      <w:r w:rsidRPr="003C3253">
        <w:rPr>
          <w:rFonts w:ascii="NewsGotT" w:hAnsi="NewsGotT"/>
          <w:i/>
          <w:sz w:val="24"/>
          <w:szCs w:val="24"/>
        </w:rPr>
        <w:t xml:space="preserve"> Niederrhein.</w:t>
      </w:r>
    </w:p>
    <w:p w:rsidR="003C3253" w:rsidRDefault="003C3253" w:rsidP="00D26F05">
      <w:pPr>
        <w:spacing w:line="312" w:lineRule="auto"/>
        <w:ind w:left="57" w:right="2438"/>
        <w:jc w:val="both"/>
        <w:rPr>
          <w:rFonts w:ascii="NewsGotT" w:hAnsi="NewsGotT"/>
          <w:i/>
          <w:sz w:val="24"/>
          <w:szCs w:val="24"/>
        </w:rPr>
      </w:pPr>
    </w:p>
    <w:p w:rsidR="003A06F7" w:rsidRDefault="003A06F7" w:rsidP="00D26F05">
      <w:pPr>
        <w:spacing w:line="312" w:lineRule="auto"/>
        <w:ind w:left="57" w:right="2438"/>
        <w:jc w:val="both"/>
        <w:rPr>
          <w:rFonts w:ascii="NewsGotT" w:hAnsi="NewsGotT"/>
          <w:sz w:val="24"/>
          <w:szCs w:val="24"/>
        </w:rPr>
      </w:pPr>
    </w:p>
    <w:p w:rsidR="007028BC" w:rsidRDefault="007028BC" w:rsidP="00D26F05">
      <w:pPr>
        <w:spacing w:line="312" w:lineRule="auto"/>
        <w:ind w:left="57" w:right="2438"/>
        <w:jc w:val="both"/>
        <w:rPr>
          <w:rFonts w:ascii="NewsGotT" w:hAnsi="NewsGotT"/>
          <w:sz w:val="24"/>
          <w:szCs w:val="24"/>
        </w:rPr>
      </w:pPr>
      <w:r>
        <w:rPr>
          <w:rFonts w:ascii="NewsGotT" w:hAnsi="NewsGotT"/>
          <w:noProof/>
          <w:sz w:val="24"/>
          <w:szCs w:val="24"/>
        </w:rPr>
        <w:drawing>
          <wp:inline distT="0" distB="0" distL="0" distR="0">
            <wp:extent cx="2313829" cy="46597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jpg"/>
                    <pic:cNvPicPr/>
                  </pic:nvPicPr>
                  <pic:blipFill>
                    <a:blip r:embed="rId18">
                      <a:extLst>
                        <a:ext uri="{28A0092B-C50C-407E-A947-70E740481C1C}">
                          <a14:useLocalDpi xmlns:a14="http://schemas.microsoft.com/office/drawing/2010/main" val="0"/>
                        </a:ext>
                      </a:extLst>
                    </a:blip>
                    <a:stretch>
                      <a:fillRect/>
                    </a:stretch>
                  </pic:blipFill>
                  <pic:spPr>
                    <a:xfrm>
                      <a:off x="0" y="0"/>
                      <a:ext cx="2314895" cy="466186"/>
                    </a:xfrm>
                    <a:prstGeom prst="rect">
                      <a:avLst/>
                    </a:prstGeom>
                  </pic:spPr>
                </pic:pic>
              </a:graphicData>
            </a:graphic>
          </wp:inline>
        </w:drawing>
      </w:r>
    </w:p>
    <w:p w:rsidR="007028BC" w:rsidRDefault="007028BC" w:rsidP="00D26F05">
      <w:pPr>
        <w:spacing w:line="312" w:lineRule="auto"/>
        <w:ind w:left="57" w:right="2438"/>
        <w:jc w:val="both"/>
        <w:rPr>
          <w:rFonts w:ascii="NewsGotT" w:hAnsi="NewsGotT"/>
          <w:sz w:val="24"/>
          <w:szCs w:val="24"/>
        </w:rPr>
      </w:pPr>
    </w:p>
    <w:p w:rsidR="003A06F7" w:rsidRPr="003A06F7" w:rsidRDefault="000F489C" w:rsidP="00D26F05">
      <w:pPr>
        <w:spacing w:line="312" w:lineRule="auto"/>
        <w:ind w:left="57" w:right="2438"/>
        <w:jc w:val="both"/>
        <w:rPr>
          <w:rFonts w:ascii="NewsGotT" w:hAnsi="NewsGotT"/>
          <w:i/>
          <w:sz w:val="24"/>
          <w:szCs w:val="24"/>
        </w:rPr>
      </w:pPr>
      <w:proofErr w:type="spellStart"/>
      <w:r>
        <w:rPr>
          <w:rFonts w:ascii="NewsGotT" w:hAnsi="NewsGotT"/>
          <w:i/>
          <w:sz w:val="24"/>
          <w:szCs w:val="24"/>
        </w:rPr>
        <w:t>Novoferm</w:t>
      </w:r>
      <w:proofErr w:type="spellEnd"/>
      <w:r>
        <w:rPr>
          <w:rFonts w:ascii="NewsGotT" w:hAnsi="NewsGotT"/>
          <w:i/>
          <w:sz w:val="24"/>
          <w:szCs w:val="24"/>
        </w:rPr>
        <w:t xml:space="preserve">, </w:t>
      </w:r>
      <w:r w:rsidR="00984255">
        <w:rPr>
          <w:rFonts w:ascii="NewsGotT" w:hAnsi="NewsGotT"/>
          <w:i/>
          <w:sz w:val="24"/>
          <w:szCs w:val="24"/>
        </w:rPr>
        <w:t>international</w:t>
      </w:r>
      <w:r>
        <w:rPr>
          <w:rFonts w:ascii="NewsGotT" w:hAnsi="NewsGotT"/>
          <w:i/>
          <w:sz w:val="24"/>
          <w:szCs w:val="24"/>
        </w:rPr>
        <w:t xml:space="preserve"> eine Qualitätsmarke.</w:t>
      </w:r>
    </w:p>
    <w:p w:rsidR="003A06F7" w:rsidRDefault="003A06F7" w:rsidP="00D26F05">
      <w:pPr>
        <w:spacing w:line="312" w:lineRule="auto"/>
        <w:ind w:left="57" w:right="2438"/>
        <w:jc w:val="both"/>
        <w:rPr>
          <w:rFonts w:ascii="NewsGotT" w:hAnsi="NewsGotT"/>
          <w:sz w:val="24"/>
          <w:szCs w:val="24"/>
        </w:rPr>
      </w:pPr>
    </w:p>
    <w:p w:rsidR="007028BC" w:rsidRDefault="007028BC" w:rsidP="00D26F05">
      <w:pPr>
        <w:spacing w:line="312" w:lineRule="auto"/>
        <w:ind w:left="57" w:right="2438"/>
        <w:jc w:val="both"/>
        <w:rPr>
          <w:rFonts w:ascii="NewsGotT" w:hAnsi="NewsGotT"/>
          <w:sz w:val="24"/>
          <w:szCs w:val="24"/>
        </w:rPr>
      </w:pPr>
    </w:p>
    <w:p w:rsidR="007028BC" w:rsidRPr="00133CC6" w:rsidRDefault="007028BC" w:rsidP="00D26F05">
      <w:pPr>
        <w:spacing w:line="312" w:lineRule="auto"/>
        <w:ind w:left="57" w:right="2438"/>
        <w:jc w:val="both"/>
        <w:rPr>
          <w:rFonts w:ascii="NewsGotT" w:hAnsi="NewsGotT"/>
          <w:sz w:val="24"/>
          <w:szCs w:val="24"/>
        </w:rPr>
      </w:pPr>
    </w:p>
    <w:p w:rsidR="001E534F" w:rsidRPr="00D26F05" w:rsidRDefault="001E534F" w:rsidP="00D26F05">
      <w:pPr>
        <w:spacing w:line="312" w:lineRule="auto"/>
        <w:ind w:left="57" w:right="2438"/>
        <w:jc w:val="both"/>
        <w:rPr>
          <w:rFonts w:ascii="NewsGotT" w:hAnsi="NewsGotT"/>
          <w:sz w:val="24"/>
          <w:szCs w:val="24"/>
        </w:rPr>
      </w:pPr>
      <w:r w:rsidRPr="006B363B">
        <w:rPr>
          <w:rFonts w:ascii="NewsGotT" w:hAnsi="NewsGotT"/>
          <w:b/>
          <w:sz w:val="24"/>
          <w:szCs w:val="24"/>
        </w:rPr>
        <w:t>Download:</w:t>
      </w:r>
      <w:r w:rsidRPr="00A97317">
        <w:rPr>
          <w:rFonts w:ascii="NewsGotT" w:hAnsi="NewsGotT"/>
          <w:sz w:val="24"/>
          <w:szCs w:val="24"/>
        </w:rPr>
        <w:t xml:space="preserve"> Diese Presseinformation in Text und Bild finden</w:t>
      </w:r>
      <w:r>
        <w:rPr>
          <w:rFonts w:ascii="NewsGotT" w:hAnsi="NewsGotT"/>
          <w:sz w:val="24"/>
          <w:szCs w:val="24"/>
        </w:rPr>
        <w:t xml:space="preserve"> </w:t>
      </w:r>
      <w:r w:rsidRPr="00A97317">
        <w:rPr>
          <w:rFonts w:ascii="NewsGotT" w:hAnsi="NewsGotT"/>
          <w:sz w:val="24"/>
          <w:szCs w:val="24"/>
        </w:rPr>
        <w:t>Sie bitte</w:t>
      </w:r>
      <w:r>
        <w:rPr>
          <w:rFonts w:ascii="NewsGotT" w:hAnsi="NewsGotT"/>
          <w:sz w:val="24"/>
          <w:szCs w:val="24"/>
        </w:rPr>
        <w:t xml:space="preserve"> </w:t>
      </w:r>
      <w:r w:rsidRPr="00A97317">
        <w:rPr>
          <w:rFonts w:ascii="NewsGotT" w:hAnsi="NewsGotT"/>
          <w:sz w:val="24"/>
          <w:szCs w:val="24"/>
        </w:rPr>
        <w:t>unter</w:t>
      </w:r>
      <w:r>
        <w:rPr>
          <w:rFonts w:ascii="NewsGotT" w:hAnsi="NewsGotT"/>
          <w:sz w:val="24"/>
          <w:szCs w:val="24"/>
        </w:rPr>
        <w:t xml:space="preserve">: </w:t>
      </w:r>
      <w:hyperlink r:id="rId19" w:history="1">
        <w:r w:rsidRPr="004239AF">
          <w:rPr>
            <w:rStyle w:val="Hyperlink"/>
            <w:rFonts w:ascii="NewsGotT" w:hAnsi="NewsGotT"/>
            <w:sz w:val="24"/>
            <w:szCs w:val="24"/>
          </w:rPr>
          <w:t>www.novoferm.de/presse</w:t>
        </w:r>
      </w:hyperlink>
      <w:r>
        <w:rPr>
          <w:rFonts w:ascii="NewsGotT" w:hAnsi="NewsGotT"/>
          <w:sz w:val="24"/>
          <w:szCs w:val="24"/>
        </w:rPr>
        <w:t xml:space="preserve">  </w:t>
      </w:r>
    </w:p>
    <w:p w:rsidR="00E25DF7" w:rsidRPr="00D26F05" w:rsidRDefault="00B463FA" w:rsidP="00D26F05">
      <w:pPr>
        <w:spacing w:before="100" w:beforeAutospacing="1" w:after="100" w:afterAutospacing="1" w:line="312" w:lineRule="auto"/>
        <w:ind w:left="57" w:right="2438"/>
        <w:jc w:val="both"/>
        <w:rPr>
          <w:rFonts w:ascii="NewsGotT" w:hAnsi="NewsGotT"/>
          <w:sz w:val="24"/>
          <w:szCs w:val="24"/>
        </w:rPr>
      </w:pPr>
      <w:r w:rsidRPr="00D26F05">
        <w:rPr>
          <w:rFonts w:ascii="NewsGotT" w:hAnsi="NewsGotT"/>
          <w:sz w:val="24"/>
          <w:szCs w:val="24"/>
        </w:rPr>
        <w:t xml:space="preserve">&gt; Abdruck frei – Beleg erbeten </w:t>
      </w:r>
      <w:r w:rsidR="00FC3B0A" w:rsidRPr="00D26F05">
        <w:rPr>
          <w:rFonts w:ascii="NewsGotT" w:hAnsi="NewsGotT"/>
          <w:sz w:val="24"/>
          <w:szCs w:val="24"/>
        </w:rPr>
        <w:t>–</w:t>
      </w:r>
      <w:r w:rsidR="00FC3B0A">
        <w:rPr>
          <w:rFonts w:ascii="NewsGotT" w:hAnsi="NewsGotT"/>
          <w:sz w:val="24"/>
          <w:szCs w:val="24"/>
        </w:rPr>
        <w:t xml:space="preserve"> Foto: </w:t>
      </w:r>
      <w:proofErr w:type="spellStart"/>
      <w:r w:rsidR="00FC3B0A">
        <w:rPr>
          <w:rFonts w:ascii="NewsGotT" w:hAnsi="NewsGotT"/>
          <w:sz w:val="24"/>
          <w:szCs w:val="24"/>
        </w:rPr>
        <w:t>Novoferm</w:t>
      </w:r>
      <w:proofErr w:type="spellEnd"/>
      <w:r w:rsidR="00FC3B0A">
        <w:rPr>
          <w:rFonts w:ascii="NewsGotT" w:hAnsi="NewsGotT"/>
          <w:sz w:val="24"/>
          <w:szCs w:val="24"/>
        </w:rPr>
        <w:t xml:space="preserve"> </w:t>
      </w:r>
      <w:r w:rsidRPr="00D26F05">
        <w:rPr>
          <w:rFonts w:ascii="NewsGotT" w:hAnsi="NewsGotT"/>
          <w:sz w:val="24"/>
          <w:szCs w:val="24"/>
        </w:rPr>
        <w:t>&lt;</w:t>
      </w:r>
    </w:p>
    <w:sectPr w:rsidR="00E25DF7" w:rsidRPr="00D26F05" w:rsidSect="00A81E3B">
      <w:headerReference w:type="even" r:id="rId20"/>
      <w:headerReference w:type="default" r:id="rId21"/>
      <w:footerReference w:type="even" r:id="rId22"/>
      <w:footerReference w:type="default" r:id="rId23"/>
      <w:headerReference w:type="first" r:id="rId24"/>
      <w:footerReference w:type="first" r:id="rId25"/>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0D5" w:rsidRDefault="00F960D5">
      <w:r>
        <w:separator/>
      </w:r>
    </w:p>
  </w:endnote>
  <w:endnote w:type="continuationSeparator" w:id="0">
    <w:p w:rsidR="00F960D5" w:rsidRDefault="00F96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panose1 w:val="00000000000000000000"/>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B33" w:rsidRDefault="002B0B3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B33" w:rsidRDefault="002B0B3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20" w:rsidRPr="00562D95" w:rsidRDefault="0018008A" w:rsidP="002D4C76">
    <w:pPr>
      <w:pStyle w:val="Fuzeile"/>
      <w:spacing w:before="120"/>
      <w:rPr>
        <w:rFonts w:ascii="NewsGotT" w:hAnsi="NewsGotT"/>
        <w:sz w:val="16"/>
        <w:szCs w:val="16"/>
      </w:rPr>
    </w:pPr>
    <w:r>
      <w:rPr>
        <w:rFonts w:ascii="NewsGotT" w:hAnsi="NewsGotT" w:cs="Arial"/>
        <w:bCs/>
        <w:color w:val="000000"/>
        <w:sz w:val="16"/>
        <w:szCs w:val="16"/>
      </w:rPr>
      <w:t xml:space="preserve">                                                                   </w:t>
    </w:r>
    <w:proofErr w:type="spellStart"/>
    <w:r w:rsidR="00610620" w:rsidRPr="00562D95">
      <w:rPr>
        <w:rFonts w:ascii="NewsGotT" w:hAnsi="NewsGotT" w:cs="Arial"/>
        <w:bCs/>
        <w:color w:val="000000"/>
        <w:sz w:val="16"/>
        <w:szCs w:val="16"/>
      </w:rPr>
      <w:t>Novoferm</w:t>
    </w:r>
    <w:proofErr w:type="spellEnd"/>
    <w:r w:rsidR="00610620" w:rsidRPr="00562D95">
      <w:rPr>
        <w:rFonts w:ascii="NewsGotT" w:hAnsi="NewsGotT" w:cs="Arial"/>
        <w:bCs/>
        <w:color w:val="000000"/>
        <w:sz w:val="16"/>
        <w:szCs w:val="16"/>
      </w:rPr>
      <w:t xml:space="preserve"> GmbH, </w:t>
    </w:r>
    <w:r w:rsidR="00610620" w:rsidRPr="00562D95">
      <w:rPr>
        <w:rFonts w:ascii="NewsGotT" w:hAnsi="NewsGotT" w:cs="Arial"/>
        <w:b/>
        <w:bCs/>
        <w:color w:val="000000"/>
        <w:sz w:val="16"/>
        <w:szCs w:val="16"/>
      </w:rPr>
      <w:t xml:space="preserve"> </w:t>
    </w:r>
    <w:proofErr w:type="spellStart"/>
    <w:r w:rsidR="00610620" w:rsidRPr="00562D95">
      <w:rPr>
        <w:rFonts w:ascii="NewsGotT" w:hAnsi="NewsGotT" w:cs="Arial"/>
        <w:color w:val="000000"/>
        <w:sz w:val="16"/>
        <w:szCs w:val="16"/>
      </w:rPr>
      <w:t>Isselburger</w:t>
    </w:r>
    <w:proofErr w:type="spellEnd"/>
    <w:r w:rsidR="00610620" w:rsidRPr="00562D95">
      <w:rPr>
        <w:rFonts w:ascii="NewsGotT" w:hAnsi="NewsGotT" w:cs="Arial"/>
        <w:color w:val="000000"/>
        <w:sz w:val="16"/>
        <w:szCs w:val="16"/>
      </w:rPr>
      <w:t xml:space="preserve"> Str. 31, D-46459 Rees</w:t>
    </w:r>
    <w:r w:rsidR="00610620" w:rsidRPr="00562D95">
      <w:rPr>
        <w:rFonts w:ascii="NewsGotT" w:hAnsi="NewsGotT" w:cs="Arial"/>
        <w:color w:val="000000"/>
        <w:sz w:val="16"/>
        <w:szCs w:val="16"/>
      </w:rPr>
      <w:br/>
    </w:r>
    <w:r w:rsidR="002D4C76">
      <w:rPr>
        <w:rFonts w:ascii="NewsGotT" w:hAnsi="NewsGotT" w:cs="Arial"/>
        <w:color w:val="000000"/>
        <w:sz w:val="16"/>
        <w:szCs w:val="16"/>
      </w:rPr>
      <w:t xml:space="preserve">                                           </w:t>
    </w:r>
    <w:r>
      <w:rPr>
        <w:rFonts w:ascii="NewsGotT" w:hAnsi="NewsGotT" w:cs="Arial"/>
        <w:color w:val="000000"/>
        <w:sz w:val="16"/>
        <w:szCs w:val="16"/>
      </w:rPr>
      <w:t xml:space="preserve">  </w:t>
    </w:r>
    <w:r w:rsidR="00610620" w:rsidRPr="00562D95">
      <w:rPr>
        <w:rFonts w:ascii="NewsGotT" w:hAnsi="NewsGotT" w:cs="Arial"/>
        <w:color w:val="000000"/>
        <w:sz w:val="16"/>
        <w:szCs w:val="16"/>
      </w:rPr>
      <w:t xml:space="preserve">Tel.: </w:t>
    </w:r>
    <w:r w:rsidR="00562D95" w:rsidRPr="00562D95">
      <w:rPr>
        <w:rFonts w:ascii="NewsGotT" w:hAnsi="NewsGotT" w:cs="Arial"/>
        <w:color w:val="000000"/>
        <w:sz w:val="16"/>
        <w:szCs w:val="16"/>
      </w:rPr>
      <w:t>0</w:t>
    </w:r>
    <w:r w:rsidR="00610620" w:rsidRPr="00562D95">
      <w:rPr>
        <w:rFonts w:ascii="NewsGotT" w:hAnsi="NewsGotT" w:cs="Arial"/>
        <w:color w:val="000000"/>
        <w:sz w:val="16"/>
        <w:szCs w:val="16"/>
      </w:rPr>
      <w:t>2850/910-0</w:t>
    </w:r>
    <w:r w:rsidR="00562D95" w:rsidRPr="00562D95">
      <w:rPr>
        <w:rFonts w:ascii="NewsGotT" w:hAnsi="NewsGotT" w:cs="Arial"/>
        <w:color w:val="000000"/>
        <w:sz w:val="16"/>
        <w:szCs w:val="16"/>
      </w:rPr>
      <w:t>, Fax 0</w:t>
    </w:r>
    <w:r w:rsidR="00610620" w:rsidRPr="00562D95">
      <w:rPr>
        <w:rFonts w:ascii="NewsGotT" w:hAnsi="NewsGotT" w:cs="Arial"/>
        <w:color w:val="000000"/>
        <w:sz w:val="16"/>
        <w:szCs w:val="16"/>
      </w:rPr>
      <w:t>2850/910-646, vertrieb@novoferm.de,</w:t>
    </w:r>
    <w:r w:rsidR="00610620" w:rsidRPr="00562D95">
      <w:rPr>
        <w:rFonts w:ascii="NewsGotT" w:hAnsi="NewsGotT" w:cs="Arial"/>
        <w:sz w:val="16"/>
        <w:szCs w:val="16"/>
      </w:rPr>
      <w:t xml:space="preserve"> www.novoferm.de</w:t>
    </w:r>
    <w:r w:rsidR="00610620" w:rsidRPr="00562D95">
      <w:rPr>
        <w:rFonts w:ascii="NewsGotT" w:hAnsi="NewsGotT" w:cs="Arial"/>
        <w:sz w:val="16"/>
        <w:szCs w:val="16"/>
      </w:rPr>
      <w:br/>
    </w:r>
    <w:r>
      <w:rPr>
        <w:rFonts w:ascii="NewsGotT" w:hAnsi="NewsGotT" w:cs="Arial"/>
        <w:color w:val="000000"/>
        <w:sz w:val="16"/>
        <w:szCs w:val="16"/>
      </w:rPr>
      <w:t xml:space="preserve">                                                  </w:t>
    </w:r>
    <w:r w:rsidR="00610620" w:rsidRPr="00562D95">
      <w:rPr>
        <w:rFonts w:ascii="NewsGotT" w:hAnsi="NewsGotT" w:cs="Arial"/>
        <w:color w:val="000000"/>
        <w:sz w:val="16"/>
        <w:szCs w:val="16"/>
      </w:rPr>
      <w:t xml:space="preserve">vertreten durch den Geschäftsführer Herrn Rainer </w:t>
    </w:r>
    <w:proofErr w:type="spellStart"/>
    <w:r w:rsidR="00610620" w:rsidRPr="00562D95">
      <w:rPr>
        <w:rFonts w:ascii="NewsGotT" w:hAnsi="NewsGotT" w:cs="Arial"/>
        <w:color w:val="000000"/>
        <w:sz w:val="16"/>
        <w:szCs w:val="16"/>
      </w:rPr>
      <w:t>Schackmann</w:t>
    </w:r>
    <w:proofErr w:type="spellEnd"/>
    <w:r w:rsidR="00610620" w:rsidRPr="00562D95">
      <w:rPr>
        <w:rFonts w:ascii="NewsGotT" w:hAnsi="NewsGotT" w:cs="Arial"/>
        <w:color w:val="000000"/>
        <w:sz w:val="16"/>
        <w:szCs w:val="16"/>
      </w:rPr>
      <w:t>, Vorsitzender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0D5" w:rsidRDefault="00F960D5">
      <w:r>
        <w:separator/>
      </w:r>
    </w:p>
  </w:footnote>
  <w:footnote w:type="continuationSeparator" w:id="0">
    <w:p w:rsidR="00F960D5" w:rsidRDefault="00F96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B33" w:rsidRDefault="002B0B3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4A" w:rsidRDefault="00A6094A">
    <w:pPr>
      <w:pStyle w:val="Kopfzeile"/>
      <w:framePr w:h="1143" w:hRule="exact" w:wrap="auto" w:vAnchor="text" w:hAnchor="page" w:x="1585" w:y="153"/>
      <w:rPr>
        <w:rStyle w:val="Seitenzahl"/>
        <w:rFonts w:ascii="NewsGotT" w:hAnsi="NewsGotT"/>
        <w:sz w:val="24"/>
      </w:rPr>
    </w:pPr>
  </w:p>
  <w:p w:rsidR="00A6094A" w:rsidRDefault="00A6094A">
    <w:pPr>
      <w:pStyle w:val="Kopfzeile"/>
      <w:framePr w:h="1143" w:hRule="exact" w:wrap="auto" w:vAnchor="text" w:hAnchor="page" w:x="1585" w:y="153"/>
      <w:rPr>
        <w:rStyle w:val="Seitenzahl"/>
        <w:rFonts w:ascii="NewsGotT" w:hAnsi="NewsGotT"/>
        <w:sz w:val="24"/>
      </w:rPr>
    </w:pPr>
  </w:p>
  <w:p w:rsidR="00A6094A" w:rsidRDefault="00D874F8">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sidR="00A6094A">
      <w:rPr>
        <w:rStyle w:val="Seitenzahl"/>
        <w:rFonts w:ascii="NewsGotT" w:hAnsi="NewsGotT"/>
        <w:sz w:val="24"/>
      </w:rPr>
      <w:instrText xml:space="preserve">PAGE  </w:instrText>
    </w:r>
    <w:r>
      <w:rPr>
        <w:rStyle w:val="Seitenzahl"/>
        <w:rFonts w:ascii="NewsGotT" w:hAnsi="NewsGotT"/>
        <w:sz w:val="24"/>
      </w:rPr>
      <w:fldChar w:fldCharType="separate"/>
    </w:r>
    <w:r w:rsidR="00AA1DA8">
      <w:rPr>
        <w:rStyle w:val="Seitenzahl"/>
        <w:rFonts w:ascii="NewsGotT" w:hAnsi="NewsGotT"/>
        <w:noProof/>
        <w:sz w:val="24"/>
      </w:rPr>
      <w:t>7</w:t>
    </w:r>
    <w:r>
      <w:rPr>
        <w:rStyle w:val="Seitenzahl"/>
        <w:rFonts w:ascii="NewsGotT" w:hAnsi="NewsGotT"/>
        <w:sz w:val="24"/>
      </w:rPr>
      <w:fldChar w:fldCharType="end"/>
    </w:r>
  </w:p>
  <w:p w:rsidR="00A6094A" w:rsidRDefault="00A6094A">
    <w:pPr>
      <w:pStyle w:val="Kopfzeile"/>
    </w:pPr>
  </w:p>
  <w:p w:rsidR="00A6094A" w:rsidRDefault="00A6094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4A" w:rsidRDefault="002D4C76" w:rsidP="002D4C76">
    <w:pPr>
      <w:pStyle w:val="Kopfzeile"/>
      <w:tabs>
        <w:tab w:val="clear" w:pos="4536"/>
      </w:tabs>
      <w:rPr>
        <w:rStyle w:val="Seitenzahl"/>
      </w:rPr>
    </w:pPr>
    <w:r>
      <w:rPr>
        <w:rStyle w:val="Seitenzahl"/>
      </w:rPr>
      <w:t xml:space="preserve">                                              </w:t>
    </w:r>
    <w:r w:rsidR="00005880">
      <w:rPr>
        <w:noProof/>
      </w:rPr>
      <w:drawing>
        <wp:inline distT="0" distB="0" distL="0" distR="0" wp14:anchorId="2508DF2B" wp14:editId="60664C23">
          <wp:extent cx="2484120" cy="5029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Ellipse_4c.jpg"/>
                  <pic:cNvPicPr/>
                </pic:nvPicPr>
                <pic:blipFill>
                  <a:blip r:embed="rId1">
                    <a:extLst>
                      <a:ext uri="{28A0092B-C50C-407E-A947-70E740481C1C}">
                        <a14:useLocalDpi xmlns:a14="http://schemas.microsoft.com/office/drawing/2010/main" val="0"/>
                      </a:ext>
                    </a:extLst>
                  </a:blip>
                  <a:stretch>
                    <a:fillRect/>
                  </a:stretch>
                </pic:blipFill>
                <pic:spPr>
                  <a:xfrm>
                    <a:off x="0" y="0"/>
                    <a:ext cx="2484120" cy="502920"/>
                  </a:xfrm>
                  <a:prstGeom prst="rect">
                    <a:avLst/>
                  </a:prstGeom>
                </pic:spPr>
              </pic:pic>
            </a:graphicData>
          </a:graphic>
        </wp:inline>
      </w:drawing>
    </w:r>
  </w:p>
  <w:p w:rsidR="00005880" w:rsidRDefault="00005880" w:rsidP="00005880">
    <w:pPr>
      <w:pStyle w:val="Kopfzeile"/>
      <w:jc w:val="center"/>
      <w:rPr>
        <w:rStyle w:val="Seitenzahl"/>
      </w:rPr>
    </w:pPr>
  </w:p>
  <w:p w:rsidR="00005880" w:rsidRDefault="00005880" w:rsidP="00005880">
    <w:pPr>
      <w:pStyle w:val="Kopfzeile"/>
      <w:rPr>
        <w:rStyle w:val="Seitenzahl"/>
      </w:rPr>
    </w:pPr>
  </w:p>
  <w:p w:rsidR="00005880" w:rsidRDefault="00005880" w:rsidP="00005880">
    <w:pPr>
      <w:pStyle w:val="Kopfzeile"/>
      <w:rPr>
        <w:rStyle w:val="Seitenzahl"/>
      </w:rPr>
    </w:pPr>
  </w:p>
  <w:p w:rsidR="00151AFA" w:rsidRDefault="00151AFA" w:rsidP="00005880">
    <w:pPr>
      <w:pStyle w:val="Kopfzeile"/>
      <w:rPr>
        <w:rStyle w:val="Seitenzahl"/>
        <w:rFonts w:ascii="NewsGotT" w:hAnsi="NewsGotT"/>
        <w:b/>
        <w:sz w:val="28"/>
        <w:szCs w:val="28"/>
      </w:rPr>
    </w:pPr>
  </w:p>
  <w:p w:rsidR="00A6094A" w:rsidRPr="00005880" w:rsidRDefault="00005880">
    <w:pPr>
      <w:pStyle w:val="Kopfzeile"/>
      <w:rPr>
        <w:rStyle w:val="Seitenzahl"/>
        <w:rFonts w:ascii="NewsGotT" w:hAnsi="NewsGotT"/>
        <w:b/>
        <w:sz w:val="32"/>
        <w:szCs w:val="32"/>
      </w:rPr>
    </w:pPr>
    <w:r w:rsidRPr="00151AFA">
      <w:rPr>
        <w:rStyle w:val="Seitenzahl"/>
        <w:rFonts w:ascii="NewsGotT" w:hAnsi="NewsGotT"/>
        <w:b/>
        <w:sz w:val="28"/>
        <w:szCs w:val="28"/>
      </w:rPr>
      <w:t>Presse-Information</w:t>
    </w:r>
  </w:p>
  <w:p w:rsidR="00A6094A" w:rsidRDefault="00A6094A">
    <w:pPr>
      <w:pStyle w:val="Kopfzeile"/>
      <w:rPr>
        <w:rStyle w:val="Seitenzahl"/>
      </w:rPr>
    </w:pPr>
  </w:p>
  <w:p w:rsidR="00A6094A" w:rsidRDefault="00A6094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6E6E"/>
    <w:multiLevelType w:val="multilevel"/>
    <w:tmpl w:val="9DF0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25F03BF"/>
    <w:multiLevelType w:val="hybridMultilevel"/>
    <w:tmpl w:val="D806DFA0"/>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5">
    <w:nsid w:val="15E3657D"/>
    <w:multiLevelType w:val="hybridMultilevel"/>
    <w:tmpl w:val="F5D6A362"/>
    <w:lvl w:ilvl="0" w:tplc="04070001">
      <w:start w:val="1"/>
      <w:numFmt w:val="bullet"/>
      <w:lvlText w:val=""/>
      <w:lvlJc w:val="left"/>
      <w:pPr>
        <w:ind w:left="845" w:hanging="360"/>
      </w:pPr>
      <w:rPr>
        <w:rFonts w:ascii="Symbol" w:hAnsi="Symbol" w:hint="default"/>
      </w:rPr>
    </w:lvl>
    <w:lvl w:ilvl="1" w:tplc="04070003" w:tentative="1">
      <w:start w:val="1"/>
      <w:numFmt w:val="bullet"/>
      <w:lvlText w:val="o"/>
      <w:lvlJc w:val="left"/>
      <w:pPr>
        <w:ind w:left="1565" w:hanging="360"/>
      </w:pPr>
      <w:rPr>
        <w:rFonts w:ascii="Courier New" w:hAnsi="Courier New" w:cs="Courier New" w:hint="default"/>
      </w:rPr>
    </w:lvl>
    <w:lvl w:ilvl="2" w:tplc="04070005" w:tentative="1">
      <w:start w:val="1"/>
      <w:numFmt w:val="bullet"/>
      <w:lvlText w:val=""/>
      <w:lvlJc w:val="left"/>
      <w:pPr>
        <w:ind w:left="2285" w:hanging="360"/>
      </w:pPr>
      <w:rPr>
        <w:rFonts w:ascii="Wingdings" w:hAnsi="Wingdings" w:hint="default"/>
      </w:rPr>
    </w:lvl>
    <w:lvl w:ilvl="3" w:tplc="04070001" w:tentative="1">
      <w:start w:val="1"/>
      <w:numFmt w:val="bullet"/>
      <w:lvlText w:val=""/>
      <w:lvlJc w:val="left"/>
      <w:pPr>
        <w:ind w:left="3005" w:hanging="360"/>
      </w:pPr>
      <w:rPr>
        <w:rFonts w:ascii="Symbol" w:hAnsi="Symbol" w:hint="default"/>
      </w:rPr>
    </w:lvl>
    <w:lvl w:ilvl="4" w:tplc="04070003" w:tentative="1">
      <w:start w:val="1"/>
      <w:numFmt w:val="bullet"/>
      <w:lvlText w:val="o"/>
      <w:lvlJc w:val="left"/>
      <w:pPr>
        <w:ind w:left="3725" w:hanging="360"/>
      </w:pPr>
      <w:rPr>
        <w:rFonts w:ascii="Courier New" w:hAnsi="Courier New" w:cs="Courier New" w:hint="default"/>
      </w:rPr>
    </w:lvl>
    <w:lvl w:ilvl="5" w:tplc="04070005" w:tentative="1">
      <w:start w:val="1"/>
      <w:numFmt w:val="bullet"/>
      <w:lvlText w:val=""/>
      <w:lvlJc w:val="left"/>
      <w:pPr>
        <w:ind w:left="4445" w:hanging="360"/>
      </w:pPr>
      <w:rPr>
        <w:rFonts w:ascii="Wingdings" w:hAnsi="Wingdings" w:hint="default"/>
      </w:rPr>
    </w:lvl>
    <w:lvl w:ilvl="6" w:tplc="04070001" w:tentative="1">
      <w:start w:val="1"/>
      <w:numFmt w:val="bullet"/>
      <w:lvlText w:val=""/>
      <w:lvlJc w:val="left"/>
      <w:pPr>
        <w:ind w:left="5165" w:hanging="360"/>
      </w:pPr>
      <w:rPr>
        <w:rFonts w:ascii="Symbol" w:hAnsi="Symbol" w:hint="default"/>
      </w:rPr>
    </w:lvl>
    <w:lvl w:ilvl="7" w:tplc="04070003" w:tentative="1">
      <w:start w:val="1"/>
      <w:numFmt w:val="bullet"/>
      <w:lvlText w:val="o"/>
      <w:lvlJc w:val="left"/>
      <w:pPr>
        <w:ind w:left="5885" w:hanging="360"/>
      </w:pPr>
      <w:rPr>
        <w:rFonts w:ascii="Courier New" w:hAnsi="Courier New" w:cs="Courier New" w:hint="default"/>
      </w:rPr>
    </w:lvl>
    <w:lvl w:ilvl="8" w:tplc="04070005" w:tentative="1">
      <w:start w:val="1"/>
      <w:numFmt w:val="bullet"/>
      <w:lvlText w:val=""/>
      <w:lvlJc w:val="left"/>
      <w:pPr>
        <w:ind w:left="6605" w:hanging="360"/>
      </w:pPr>
      <w:rPr>
        <w:rFonts w:ascii="Wingdings" w:hAnsi="Wingdings" w:hint="default"/>
      </w:rPr>
    </w:lvl>
  </w:abstractNum>
  <w:abstractNum w:abstractNumId="6">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7">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9">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1"/>
  </w:num>
  <w:num w:numId="5">
    <w:abstractNumId w:val="12"/>
  </w:num>
  <w:num w:numId="6">
    <w:abstractNumId w:val="2"/>
  </w:num>
  <w:num w:numId="7">
    <w:abstractNumId w:val="7"/>
  </w:num>
  <w:num w:numId="8">
    <w:abstractNumId w:val="10"/>
  </w:num>
  <w:num w:numId="9">
    <w:abstractNumId w:val="11"/>
  </w:num>
  <w:num w:numId="10">
    <w:abstractNumId w:val="9"/>
  </w:num>
  <w:num w:numId="11">
    <w:abstractNumId w:val="5"/>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148D9"/>
    <w:rsid w:val="00017985"/>
    <w:rsid w:val="000275DF"/>
    <w:rsid w:val="00031D90"/>
    <w:rsid w:val="000328B1"/>
    <w:rsid w:val="00032CD5"/>
    <w:rsid w:val="00035D3F"/>
    <w:rsid w:val="000361BE"/>
    <w:rsid w:val="00041115"/>
    <w:rsid w:val="0004194E"/>
    <w:rsid w:val="00041CED"/>
    <w:rsid w:val="00043509"/>
    <w:rsid w:val="00047FEA"/>
    <w:rsid w:val="0005797B"/>
    <w:rsid w:val="000607E5"/>
    <w:rsid w:val="00062D9E"/>
    <w:rsid w:val="00066776"/>
    <w:rsid w:val="00067FAD"/>
    <w:rsid w:val="00071D74"/>
    <w:rsid w:val="00072F61"/>
    <w:rsid w:val="0007366B"/>
    <w:rsid w:val="000755BA"/>
    <w:rsid w:val="00076544"/>
    <w:rsid w:val="00080510"/>
    <w:rsid w:val="00081AED"/>
    <w:rsid w:val="00082BBB"/>
    <w:rsid w:val="000916A1"/>
    <w:rsid w:val="00091A3E"/>
    <w:rsid w:val="00091ED0"/>
    <w:rsid w:val="000924BD"/>
    <w:rsid w:val="000947C7"/>
    <w:rsid w:val="000949A6"/>
    <w:rsid w:val="00097BCC"/>
    <w:rsid w:val="000A3221"/>
    <w:rsid w:val="000B2AED"/>
    <w:rsid w:val="000B7B1B"/>
    <w:rsid w:val="000C4CD7"/>
    <w:rsid w:val="000C5A06"/>
    <w:rsid w:val="000C5E0D"/>
    <w:rsid w:val="000C783C"/>
    <w:rsid w:val="000E06E4"/>
    <w:rsid w:val="000E2E75"/>
    <w:rsid w:val="000E47A5"/>
    <w:rsid w:val="000E7D4E"/>
    <w:rsid w:val="000F03DB"/>
    <w:rsid w:val="000F0A97"/>
    <w:rsid w:val="000F34F0"/>
    <w:rsid w:val="000F3901"/>
    <w:rsid w:val="000F489C"/>
    <w:rsid w:val="000F5C47"/>
    <w:rsid w:val="000F6B08"/>
    <w:rsid w:val="00100C72"/>
    <w:rsid w:val="00103E15"/>
    <w:rsid w:val="00103ECD"/>
    <w:rsid w:val="00104686"/>
    <w:rsid w:val="0011458A"/>
    <w:rsid w:val="00117110"/>
    <w:rsid w:val="00122C4D"/>
    <w:rsid w:val="0012789A"/>
    <w:rsid w:val="00127E13"/>
    <w:rsid w:val="00131656"/>
    <w:rsid w:val="00131D93"/>
    <w:rsid w:val="00132A74"/>
    <w:rsid w:val="00132FE1"/>
    <w:rsid w:val="001337CE"/>
    <w:rsid w:val="001337EF"/>
    <w:rsid w:val="00133CC6"/>
    <w:rsid w:val="0013424E"/>
    <w:rsid w:val="00134897"/>
    <w:rsid w:val="00136456"/>
    <w:rsid w:val="00140188"/>
    <w:rsid w:val="00140FDC"/>
    <w:rsid w:val="00141A17"/>
    <w:rsid w:val="00144971"/>
    <w:rsid w:val="00145271"/>
    <w:rsid w:val="001459A3"/>
    <w:rsid w:val="00145EAA"/>
    <w:rsid w:val="00147160"/>
    <w:rsid w:val="0014720F"/>
    <w:rsid w:val="001514B2"/>
    <w:rsid w:val="001518CB"/>
    <w:rsid w:val="00151AFA"/>
    <w:rsid w:val="00153EB9"/>
    <w:rsid w:val="00155818"/>
    <w:rsid w:val="0016078E"/>
    <w:rsid w:val="00161EB4"/>
    <w:rsid w:val="001626C3"/>
    <w:rsid w:val="00162D12"/>
    <w:rsid w:val="001641B5"/>
    <w:rsid w:val="00170059"/>
    <w:rsid w:val="001717CC"/>
    <w:rsid w:val="00172FC1"/>
    <w:rsid w:val="001749E7"/>
    <w:rsid w:val="00174B5B"/>
    <w:rsid w:val="001753AF"/>
    <w:rsid w:val="00175965"/>
    <w:rsid w:val="00176C09"/>
    <w:rsid w:val="00177E72"/>
    <w:rsid w:val="0018008A"/>
    <w:rsid w:val="00180170"/>
    <w:rsid w:val="00180EE8"/>
    <w:rsid w:val="001813E7"/>
    <w:rsid w:val="00184125"/>
    <w:rsid w:val="001861B1"/>
    <w:rsid w:val="001861DD"/>
    <w:rsid w:val="00192ACE"/>
    <w:rsid w:val="00192E64"/>
    <w:rsid w:val="00193D24"/>
    <w:rsid w:val="00195B02"/>
    <w:rsid w:val="001A1C23"/>
    <w:rsid w:val="001A4669"/>
    <w:rsid w:val="001A6696"/>
    <w:rsid w:val="001A6A17"/>
    <w:rsid w:val="001A6A97"/>
    <w:rsid w:val="001B1D1D"/>
    <w:rsid w:val="001B2BDF"/>
    <w:rsid w:val="001B3323"/>
    <w:rsid w:val="001B3472"/>
    <w:rsid w:val="001B406F"/>
    <w:rsid w:val="001B5996"/>
    <w:rsid w:val="001B727B"/>
    <w:rsid w:val="001B772A"/>
    <w:rsid w:val="001C008F"/>
    <w:rsid w:val="001C10A7"/>
    <w:rsid w:val="001C1FE9"/>
    <w:rsid w:val="001C7B04"/>
    <w:rsid w:val="001C7EC7"/>
    <w:rsid w:val="001D02D7"/>
    <w:rsid w:val="001D3DFC"/>
    <w:rsid w:val="001E03AF"/>
    <w:rsid w:val="001E1184"/>
    <w:rsid w:val="001E41DF"/>
    <w:rsid w:val="001E534F"/>
    <w:rsid w:val="001E5469"/>
    <w:rsid w:val="001E7535"/>
    <w:rsid w:val="001E75E4"/>
    <w:rsid w:val="001F0210"/>
    <w:rsid w:val="001F103D"/>
    <w:rsid w:val="001F15FE"/>
    <w:rsid w:val="001F1832"/>
    <w:rsid w:val="001F5D19"/>
    <w:rsid w:val="001F77E5"/>
    <w:rsid w:val="001F78BC"/>
    <w:rsid w:val="001F79B8"/>
    <w:rsid w:val="00200323"/>
    <w:rsid w:val="00200AEC"/>
    <w:rsid w:val="002011F0"/>
    <w:rsid w:val="00201DBB"/>
    <w:rsid w:val="00203B98"/>
    <w:rsid w:val="00207FC6"/>
    <w:rsid w:val="00212522"/>
    <w:rsid w:val="002164BB"/>
    <w:rsid w:val="00221C46"/>
    <w:rsid w:val="00221EE6"/>
    <w:rsid w:val="002323B4"/>
    <w:rsid w:val="00234606"/>
    <w:rsid w:val="00234E11"/>
    <w:rsid w:val="0023532E"/>
    <w:rsid w:val="0023595B"/>
    <w:rsid w:val="00236C83"/>
    <w:rsid w:val="002408DA"/>
    <w:rsid w:val="0024172D"/>
    <w:rsid w:val="00241ADA"/>
    <w:rsid w:val="0024218B"/>
    <w:rsid w:val="00243BC3"/>
    <w:rsid w:val="00244024"/>
    <w:rsid w:val="00244DAF"/>
    <w:rsid w:val="0024567A"/>
    <w:rsid w:val="00246407"/>
    <w:rsid w:val="00247747"/>
    <w:rsid w:val="00247815"/>
    <w:rsid w:val="002513F6"/>
    <w:rsid w:val="002532A2"/>
    <w:rsid w:val="00254264"/>
    <w:rsid w:val="002551BE"/>
    <w:rsid w:val="00256E2C"/>
    <w:rsid w:val="00260B13"/>
    <w:rsid w:val="002625AD"/>
    <w:rsid w:val="00264BED"/>
    <w:rsid w:val="00265C00"/>
    <w:rsid w:val="00270356"/>
    <w:rsid w:val="00273099"/>
    <w:rsid w:val="00273ECF"/>
    <w:rsid w:val="00275992"/>
    <w:rsid w:val="00275D15"/>
    <w:rsid w:val="00277B93"/>
    <w:rsid w:val="00277E08"/>
    <w:rsid w:val="00280F4C"/>
    <w:rsid w:val="002830AD"/>
    <w:rsid w:val="00286EDE"/>
    <w:rsid w:val="002909EA"/>
    <w:rsid w:val="00291C6F"/>
    <w:rsid w:val="00294652"/>
    <w:rsid w:val="00295A3B"/>
    <w:rsid w:val="002A02B8"/>
    <w:rsid w:val="002A0592"/>
    <w:rsid w:val="002A1F73"/>
    <w:rsid w:val="002A4817"/>
    <w:rsid w:val="002A5503"/>
    <w:rsid w:val="002A78F0"/>
    <w:rsid w:val="002B0B33"/>
    <w:rsid w:val="002B0F54"/>
    <w:rsid w:val="002B0FA0"/>
    <w:rsid w:val="002B1A5D"/>
    <w:rsid w:val="002B31AA"/>
    <w:rsid w:val="002B342A"/>
    <w:rsid w:val="002B4E36"/>
    <w:rsid w:val="002B505A"/>
    <w:rsid w:val="002B66C2"/>
    <w:rsid w:val="002B6853"/>
    <w:rsid w:val="002B6E38"/>
    <w:rsid w:val="002B7337"/>
    <w:rsid w:val="002C249D"/>
    <w:rsid w:val="002C5442"/>
    <w:rsid w:val="002C6D92"/>
    <w:rsid w:val="002D04A9"/>
    <w:rsid w:val="002D1317"/>
    <w:rsid w:val="002D1734"/>
    <w:rsid w:val="002D26FF"/>
    <w:rsid w:val="002D2D73"/>
    <w:rsid w:val="002D4C76"/>
    <w:rsid w:val="002D6E5E"/>
    <w:rsid w:val="002D7258"/>
    <w:rsid w:val="002E2174"/>
    <w:rsid w:val="002E2DE4"/>
    <w:rsid w:val="002E2FC8"/>
    <w:rsid w:val="002E3C49"/>
    <w:rsid w:val="002E6C0E"/>
    <w:rsid w:val="002E6FF4"/>
    <w:rsid w:val="002F06EB"/>
    <w:rsid w:val="002F1FC6"/>
    <w:rsid w:val="002F3695"/>
    <w:rsid w:val="002F3F79"/>
    <w:rsid w:val="002F41E3"/>
    <w:rsid w:val="002F7C07"/>
    <w:rsid w:val="002F7C21"/>
    <w:rsid w:val="00300421"/>
    <w:rsid w:val="00301A57"/>
    <w:rsid w:val="0030225E"/>
    <w:rsid w:val="003053AD"/>
    <w:rsid w:val="00314C6B"/>
    <w:rsid w:val="003150FB"/>
    <w:rsid w:val="003219A6"/>
    <w:rsid w:val="0032372C"/>
    <w:rsid w:val="0032422F"/>
    <w:rsid w:val="003247AB"/>
    <w:rsid w:val="0032539E"/>
    <w:rsid w:val="00325FB3"/>
    <w:rsid w:val="00327273"/>
    <w:rsid w:val="00327CA1"/>
    <w:rsid w:val="0033209E"/>
    <w:rsid w:val="00334B2D"/>
    <w:rsid w:val="0033502B"/>
    <w:rsid w:val="00340080"/>
    <w:rsid w:val="00341C10"/>
    <w:rsid w:val="00342EEA"/>
    <w:rsid w:val="003448D1"/>
    <w:rsid w:val="00344F44"/>
    <w:rsid w:val="00346A66"/>
    <w:rsid w:val="00347B00"/>
    <w:rsid w:val="0035531B"/>
    <w:rsid w:val="003563E1"/>
    <w:rsid w:val="003601B7"/>
    <w:rsid w:val="003603AF"/>
    <w:rsid w:val="00360FDF"/>
    <w:rsid w:val="00362C17"/>
    <w:rsid w:val="003641CA"/>
    <w:rsid w:val="00364741"/>
    <w:rsid w:val="00370B96"/>
    <w:rsid w:val="00370DB9"/>
    <w:rsid w:val="003715CE"/>
    <w:rsid w:val="00374064"/>
    <w:rsid w:val="00376244"/>
    <w:rsid w:val="003768AD"/>
    <w:rsid w:val="00377930"/>
    <w:rsid w:val="003828E8"/>
    <w:rsid w:val="00390A2F"/>
    <w:rsid w:val="003920F7"/>
    <w:rsid w:val="00392754"/>
    <w:rsid w:val="003933E2"/>
    <w:rsid w:val="00395E55"/>
    <w:rsid w:val="003A06F7"/>
    <w:rsid w:val="003A147C"/>
    <w:rsid w:val="003A4870"/>
    <w:rsid w:val="003A670A"/>
    <w:rsid w:val="003B1161"/>
    <w:rsid w:val="003B1909"/>
    <w:rsid w:val="003B207B"/>
    <w:rsid w:val="003B20C7"/>
    <w:rsid w:val="003B3123"/>
    <w:rsid w:val="003B3C20"/>
    <w:rsid w:val="003B3E7F"/>
    <w:rsid w:val="003B4EE4"/>
    <w:rsid w:val="003C044B"/>
    <w:rsid w:val="003C3253"/>
    <w:rsid w:val="003D222E"/>
    <w:rsid w:val="003D4130"/>
    <w:rsid w:val="003E395C"/>
    <w:rsid w:val="003E5E3E"/>
    <w:rsid w:val="003F0E0C"/>
    <w:rsid w:val="003F2999"/>
    <w:rsid w:val="003F5066"/>
    <w:rsid w:val="003F5962"/>
    <w:rsid w:val="003F6012"/>
    <w:rsid w:val="00400EFE"/>
    <w:rsid w:val="0040231C"/>
    <w:rsid w:val="004023D2"/>
    <w:rsid w:val="00404710"/>
    <w:rsid w:val="004047D3"/>
    <w:rsid w:val="00404E56"/>
    <w:rsid w:val="00406411"/>
    <w:rsid w:val="004074F4"/>
    <w:rsid w:val="004075EB"/>
    <w:rsid w:val="00407D96"/>
    <w:rsid w:val="004143E8"/>
    <w:rsid w:val="004160C3"/>
    <w:rsid w:val="0042016F"/>
    <w:rsid w:val="004216D5"/>
    <w:rsid w:val="00421B60"/>
    <w:rsid w:val="0042340F"/>
    <w:rsid w:val="0042454C"/>
    <w:rsid w:val="00425E2A"/>
    <w:rsid w:val="00426551"/>
    <w:rsid w:val="00426603"/>
    <w:rsid w:val="004273DD"/>
    <w:rsid w:val="0042745B"/>
    <w:rsid w:val="00431F09"/>
    <w:rsid w:val="00434E7F"/>
    <w:rsid w:val="00437821"/>
    <w:rsid w:val="00437EE0"/>
    <w:rsid w:val="0044124F"/>
    <w:rsid w:val="00444622"/>
    <w:rsid w:val="00444A0F"/>
    <w:rsid w:val="00445F82"/>
    <w:rsid w:val="00446B0C"/>
    <w:rsid w:val="004472B5"/>
    <w:rsid w:val="00451305"/>
    <w:rsid w:val="00452F73"/>
    <w:rsid w:val="0045329D"/>
    <w:rsid w:val="004536FE"/>
    <w:rsid w:val="004548FA"/>
    <w:rsid w:val="004560FC"/>
    <w:rsid w:val="00456632"/>
    <w:rsid w:val="0045768C"/>
    <w:rsid w:val="00460038"/>
    <w:rsid w:val="0046037F"/>
    <w:rsid w:val="0046195A"/>
    <w:rsid w:val="00463A3B"/>
    <w:rsid w:val="00466E23"/>
    <w:rsid w:val="004679FA"/>
    <w:rsid w:val="004701A8"/>
    <w:rsid w:val="00470377"/>
    <w:rsid w:val="00470E4D"/>
    <w:rsid w:val="0047238C"/>
    <w:rsid w:val="004727C1"/>
    <w:rsid w:val="00474795"/>
    <w:rsid w:val="00484BA5"/>
    <w:rsid w:val="00487808"/>
    <w:rsid w:val="00490900"/>
    <w:rsid w:val="00490DD6"/>
    <w:rsid w:val="00493244"/>
    <w:rsid w:val="004973B0"/>
    <w:rsid w:val="0049751A"/>
    <w:rsid w:val="004A3556"/>
    <w:rsid w:val="004A3697"/>
    <w:rsid w:val="004A47D4"/>
    <w:rsid w:val="004A54E8"/>
    <w:rsid w:val="004A5D72"/>
    <w:rsid w:val="004A674C"/>
    <w:rsid w:val="004C08A3"/>
    <w:rsid w:val="004C1B00"/>
    <w:rsid w:val="004C28B3"/>
    <w:rsid w:val="004C32BB"/>
    <w:rsid w:val="004C470B"/>
    <w:rsid w:val="004D0DFD"/>
    <w:rsid w:val="004D1797"/>
    <w:rsid w:val="004D39BE"/>
    <w:rsid w:val="004D4C5C"/>
    <w:rsid w:val="004D6276"/>
    <w:rsid w:val="004D745B"/>
    <w:rsid w:val="004E1821"/>
    <w:rsid w:val="004E2074"/>
    <w:rsid w:val="004E2701"/>
    <w:rsid w:val="004E310F"/>
    <w:rsid w:val="004E49F8"/>
    <w:rsid w:val="004F1DC6"/>
    <w:rsid w:val="004F1E1F"/>
    <w:rsid w:val="004F25FD"/>
    <w:rsid w:val="004F456B"/>
    <w:rsid w:val="004F5F0F"/>
    <w:rsid w:val="004F6412"/>
    <w:rsid w:val="004F6E61"/>
    <w:rsid w:val="004F7E8C"/>
    <w:rsid w:val="0050098D"/>
    <w:rsid w:val="005013F9"/>
    <w:rsid w:val="00501461"/>
    <w:rsid w:val="005059AB"/>
    <w:rsid w:val="00511466"/>
    <w:rsid w:val="00511723"/>
    <w:rsid w:val="005136FE"/>
    <w:rsid w:val="00513FE1"/>
    <w:rsid w:val="0051407E"/>
    <w:rsid w:val="00515D0D"/>
    <w:rsid w:val="0051702D"/>
    <w:rsid w:val="00520C07"/>
    <w:rsid w:val="00521ED6"/>
    <w:rsid w:val="00525011"/>
    <w:rsid w:val="00526AE3"/>
    <w:rsid w:val="00526F8B"/>
    <w:rsid w:val="00527DC4"/>
    <w:rsid w:val="005302C4"/>
    <w:rsid w:val="00530D2D"/>
    <w:rsid w:val="005317AF"/>
    <w:rsid w:val="005317BB"/>
    <w:rsid w:val="00531DF3"/>
    <w:rsid w:val="00531FCA"/>
    <w:rsid w:val="005321F3"/>
    <w:rsid w:val="00533C13"/>
    <w:rsid w:val="00536965"/>
    <w:rsid w:val="00536FEF"/>
    <w:rsid w:val="00540165"/>
    <w:rsid w:val="00541F37"/>
    <w:rsid w:val="00541F76"/>
    <w:rsid w:val="005444BD"/>
    <w:rsid w:val="00544BD9"/>
    <w:rsid w:val="0054767C"/>
    <w:rsid w:val="0054799A"/>
    <w:rsid w:val="00551AC2"/>
    <w:rsid w:val="005522E7"/>
    <w:rsid w:val="0055399F"/>
    <w:rsid w:val="00553B8C"/>
    <w:rsid w:val="00554277"/>
    <w:rsid w:val="00555820"/>
    <w:rsid w:val="00555EE4"/>
    <w:rsid w:val="00556239"/>
    <w:rsid w:val="005574DB"/>
    <w:rsid w:val="005601BC"/>
    <w:rsid w:val="00561625"/>
    <w:rsid w:val="00562D95"/>
    <w:rsid w:val="00565B32"/>
    <w:rsid w:val="00567676"/>
    <w:rsid w:val="00567CF3"/>
    <w:rsid w:val="005729B8"/>
    <w:rsid w:val="005808AA"/>
    <w:rsid w:val="00580D16"/>
    <w:rsid w:val="00581D5B"/>
    <w:rsid w:val="0058267C"/>
    <w:rsid w:val="00583845"/>
    <w:rsid w:val="00583B42"/>
    <w:rsid w:val="00584071"/>
    <w:rsid w:val="005865E3"/>
    <w:rsid w:val="005878E2"/>
    <w:rsid w:val="00592EBB"/>
    <w:rsid w:val="00595AC4"/>
    <w:rsid w:val="00595CDC"/>
    <w:rsid w:val="00595DA6"/>
    <w:rsid w:val="005A1B3A"/>
    <w:rsid w:val="005A3B6F"/>
    <w:rsid w:val="005A5387"/>
    <w:rsid w:val="005B267C"/>
    <w:rsid w:val="005B3B4B"/>
    <w:rsid w:val="005B73C2"/>
    <w:rsid w:val="005C003C"/>
    <w:rsid w:val="005C07B6"/>
    <w:rsid w:val="005C0CC8"/>
    <w:rsid w:val="005C2591"/>
    <w:rsid w:val="005D0552"/>
    <w:rsid w:val="005D1028"/>
    <w:rsid w:val="005D1A8A"/>
    <w:rsid w:val="005D375A"/>
    <w:rsid w:val="005D661D"/>
    <w:rsid w:val="005D7E9D"/>
    <w:rsid w:val="005E1338"/>
    <w:rsid w:val="005E3E93"/>
    <w:rsid w:val="005F207F"/>
    <w:rsid w:val="005F22F1"/>
    <w:rsid w:val="005F2EB1"/>
    <w:rsid w:val="005F566E"/>
    <w:rsid w:val="005F586D"/>
    <w:rsid w:val="00601FDA"/>
    <w:rsid w:val="0060273F"/>
    <w:rsid w:val="00604CEF"/>
    <w:rsid w:val="00606DB9"/>
    <w:rsid w:val="006075AB"/>
    <w:rsid w:val="00607689"/>
    <w:rsid w:val="006105D8"/>
    <w:rsid w:val="00610620"/>
    <w:rsid w:val="00613A85"/>
    <w:rsid w:val="0061520E"/>
    <w:rsid w:val="006164A9"/>
    <w:rsid w:val="00616528"/>
    <w:rsid w:val="00617796"/>
    <w:rsid w:val="00617B70"/>
    <w:rsid w:val="0062277A"/>
    <w:rsid w:val="006267F9"/>
    <w:rsid w:val="00626B2E"/>
    <w:rsid w:val="0062727E"/>
    <w:rsid w:val="006272E7"/>
    <w:rsid w:val="00627F17"/>
    <w:rsid w:val="00631141"/>
    <w:rsid w:val="00634A19"/>
    <w:rsid w:val="00636209"/>
    <w:rsid w:val="00636816"/>
    <w:rsid w:val="0063716E"/>
    <w:rsid w:val="0064166C"/>
    <w:rsid w:val="006425A9"/>
    <w:rsid w:val="00644547"/>
    <w:rsid w:val="00645969"/>
    <w:rsid w:val="00647CCB"/>
    <w:rsid w:val="0065094E"/>
    <w:rsid w:val="00650F4E"/>
    <w:rsid w:val="00652498"/>
    <w:rsid w:val="00652B3B"/>
    <w:rsid w:val="00653282"/>
    <w:rsid w:val="006535B0"/>
    <w:rsid w:val="00655228"/>
    <w:rsid w:val="00655E41"/>
    <w:rsid w:val="00655EC5"/>
    <w:rsid w:val="00655F9B"/>
    <w:rsid w:val="00656322"/>
    <w:rsid w:val="00657159"/>
    <w:rsid w:val="006628C6"/>
    <w:rsid w:val="0066352E"/>
    <w:rsid w:val="00666EBE"/>
    <w:rsid w:val="00667554"/>
    <w:rsid w:val="00667817"/>
    <w:rsid w:val="0067512D"/>
    <w:rsid w:val="006764C4"/>
    <w:rsid w:val="0068100F"/>
    <w:rsid w:val="00682372"/>
    <w:rsid w:val="00683CA2"/>
    <w:rsid w:val="00685FD5"/>
    <w:rsid w:val="00690094"/>
    <w:rsid w:val="006902EF"/>
    <w:rsid w:val="006931C6"/>
    <w:rsid w:val="00693FD0"/>
    <w:rsid w:val="00695BA3"/>
    <w:rsid w:val="006A04D9"/>
    <w:rsid w:val="006A1A63"/>
    <w:rsid w:val="006A6F99"/>
    <w:rsid w:val="006B17B2"/>
    <w:rsid w:val="006B2221"/>
    <w:rsid w:val="006B2D51"/>
    <w:rsid w:val="006B34EB"/>
    <w:rsid w:val="006C06D0"/>
    <w:rsid w:val="006C19B2"/>
    <w:rsid w:val="006C45B8"/>
    <w:rsid w:val="006C5085"/>
    <w:rsid w:val="006C531A"/>
    <w:rsid w:val="006C6F1F"/>
    <w:rsid w:val="006D0F90"/>
    <w:rsid w:val="006D61F1"/>
    <w:rsid w:val="006D63F3"/>
    <w:rsid w:val="006D6DB5"/>
    <w:rsid w:val="006D7055"/>
    <w:rsid w:val="006E1B28"/>
    <w:rsid w:val="006E202C"/>
    <w:rsid w:val="006E750C"/>
    <w:rsid w:val="006F08DA"/>
    <w:rsid w:val="006F15CF"/>
    <w:rsid w:val="006F2FC0"/>
    <w:rsid w:val="006F3CBF"/>
    <w:rsid w:val="006F4DA2"/>
    <w:rsid w:val="006F6F1E"/>
    <w:rsid w:val="006F75F7"/>
    <w:rsid w:val="006F7863"/>
    <w:rsid w:val="00700593"/>
    <w:rsid w:val="00700601"/>
    <w:rsid w:val="007028BC"/>
    <w:rsid w:val="0070390F"/>
    <w:rsid w:val="00704FC5"/>
    <w:rsid w:val="00704FC8"/>
    <w:rsid w:val="00712DF7"/>
    <w:rsid w:val="0071308D"/>
    <w:rsid w:val="0071518C"/>
    <w:rsid w:val="0071574F"/>
    <w:rsid w:val="00717CB5"/>
    <w:rsid w:val="00717E03"/>
    <w:rsid w:val="007204D9"/>
    <w:rsid w:val="007218EF"/>
    <w:rsid w:val="00722916"/>
    <w:rsid w:val="00725B33"/>
    <w:rsid w:val="0072653A"/>
    <w:rsid w:val="00727D86"/>
    <w:rsid w:val="007311AB"/>
    <w:rsid w:val="00731933"/>
    <w:rsid w:val="00731AAA"/>
    <w:rsid w:val="007321C9"/>
    <w:rsid w:val="0073484F"/>
    <w:rsid w:val="007412C7"/>
    <w:rsid w:val="007437B1"/>
    <w:rsid w:val="00746ABD"/>
    <w:rsid w:val="007520EF"/>
    <w:rsid w:val="007633E8"/>
    <w:rsid w:val="0076556A"/>
    <w:rsid w:val="00767F67"/>
    <w:rsid w:val="00770395"/>
    <w:rsid w:val="00771CEB"/>
    <w:rsid w:val="00771F7E"/>
    <w:rsid w:val="00775B25"/>
    <w:rsid w:val="00775F10"/>
    <w:rsid w:val="007770BD"/>
    <w:rsid w:val="007848F7"/>
    <w:rsid w:val="007865F4"/>
    <w:rsid w:val="00786728"/>
    <w:rsid w:val="00786CFD"/>
    <w:rsid w:val="007933AC"/>
    <w:rsid w:val="007943DF"/>
    <w:rsid w:val="00794A69"/>
    <w:rsid w:val="00795DF0"/>
    <w:rsid w:val="00796712"/>
    <w:rsid w:val="007967B0"/>
    <w:rsid w:val="007A5345"/>
    <w:rsid w:val="007A5908"/>
    <w:rsid w:val="007A5D3E"/>
    <w:rsid w:val="007A659B"/>
    <w:rsid w:val="007A798E"/>
    <w:rsid w:val="007B09A8"/>
    <w:rsid w:val="007B2646"/>
    <w:rsid w:val="007B3D01"/>
    <w:rsid w:val="007B4E16"/>
    <w:rsid w:val="007B63E3"/>
    <w:rsid w:val="007B761C"/>
    <w:rsid w:val="007C0EDC"/>
    <w:rsid w:val="007C15A4"/>
    <w:rsid w:val="007C2453"/>
    <w:rsid w:val="007C2608"/>
    <w:rsid w:val="007C3763"/>
    <w:rsid w:val="007C5979"/>
    <w:rsid w:val="007C59F8"/>
    <w:rsid w:val="007C5B32"/>
    <w:rsid w:val="007D058B"/>
    <w:rsid w:val="007D2630"/>
    <w:rsid w:val="007D475F"/>
    <w:rsid w:val="007D5241"/>
    <w:rsid w:val="007D78FD"/>
    <w:rsid w:val="007E0161"/>
    <w:rsid w:val="007E2379"/>
    <w:rsid w:val="007E2630"/>
    <w:rsid w:val="007E42BA"/>
    <w:rsid w:val="007E450F"/>
    <w:rsid w:val="007F40E1"/>
    <w:rsid w:val="007F40FF"/>
    <w:rsid w:val="007F4BCD"/>
    <w:rsid w:val="007F5C20"/>
    <w:rsid w:val="007F6666"/>
    <w:rsid w:val="007F6720"/>
    <w:rsid w:val="00806AB4"/>
    <w:rsid w:val="00810765"/>
    <w:rsid w:val="00811586"/>
    <w:rsid w:val="008123CC"/>
    <w:rsid w:val="00813DA1"/>
    <w:rsid w:val="008140B6"/>
    <w:rsid w:val="00814B4E"/>
    <w:rsid w:val="00816BAA"/>
    <w:rsid w:val="00816E2D"/>
    <w:rsid w:val="00820640"/>
    <w:rsid w:val="008218C7"/>
    <w:rsid w:val="0082195B"/>
    <w:rsid w:val="00821EF8"/>
    <w:rsid w:val="008225C4"/>
    <w:rsid w:val="0082379F"/>
    <w:rsid w:val="00825635"/>
    <w:rsid w:val="0082586A"/>
    <w:rsid w:val="008266C7"/>
    <w:rsid w:val="0082768B"/>
    <w:rsid w:val="0083209C"/>
    <w:rsid w:val="00832A0F"/>
    <w:rsid w:val="00832E6E"/>
    <w:rsid w:val="00834D17"/>
    <w:rsid w:val="00836AC8"/>
    <w:rsid w:val="00836FC7"/>
    <w:rsid w:val="00841E9A"/>
    <w:rsid w:val="00842A53"/>
    <w:rsid w:val="00842AB8"/>
    <w:rsid w:val="00843C49"/>
    <w:rsid w:val="00845CE9"/>
    <w:rsid w:val="0084657A"/>
    <w:rsid w:val="00847275"/>
    <w:rsid w:val="00847AE5"/>
    <w:rsid w:val="00852022"/>
    <w:rsid w:val="0085337B"/>
    <w:rsid w:val="00853B5B"/>
    <w:rsid w:val="008546D1"/>
    <w:rsid w:val="00855915"/>
    <w:rsid w:val="00860380"/>
    <w:rsid w:val="0086087C"/>
    <w:rsid w:val="00862279"/>
    <w:rsid w:val="00863549"/>
    <w:rsid w:val="00865E9A"/>
    <w:rsid w:val="008667AE"/>
    <w:rsid w:val="00866E3F"/>
    <w:rsid w:val="0086752C"/>
    <w:rsid w:val="00867A3F"/>
    <w:rsid w:val="00870BA8"/>
    <w:rsid w:val="00871BC6"/>
    <w:rsid w:val="00872F21"/>
    <w:rsid w:val="008736A7"/>
    <w:rsid w:val="0087585F"/>
    <w:rsid w:val="0087610D"/>
    <w:rsid w:val="008765F3"/>
    <w:rsid w:val="00880107"/>
    <w:rsid w:val="008804B1"/>
    <w:rsid w:val="00882844"/>
    <w:rsid w:val="00883F07"/>
    <w:rsid w:val="0088428B"/>
    <w:rsid w:val="00884E0B"/>
    <w:rsid w:val="008862B0"/>
    <w:rsid w:val="00886711"/>
    <w:rsid w:val="00887F19"/>
    <w:rsid w:val="00890799"/>
    <w:rsid w:val="00892571"/>
    <w:rsid w:val="00892DF0"/>
    <w:rsid w:val="0089334C"/>
    <w:rsid w:val="00896697"/>
    <w:rsid w:val="00896C8F"/>
    <w:rsid w:val="008A0F00"/>
    <w:rsid w:val="008A2678"/>
    <w:rsid w:val="008A3A2E"/>
    <w:rsid w:val="008A4864"/>
    <w:rsid w:val="008A50B6"/>
    <w:rsid w:val="008A6BE3"/>
    <w:rsid w:val="008B02CD"/>
    <w:rsid w:val="008B1646"/>
    <w:rsid w:val="008B2006"/>
    <w:rsid w:val="008B2BBD"/>
    <w:rsid w:val="008B41A8"/>
    <w:rsid w:val="008C284B"/>
    <w:rsid w:val="008C3786"/>
    <w:rsid w:val="008C3BE0"/>
    <w:rsid w:val="008C50AE"/>
    <w:rsid w:val="008C6261"/>
    <w:rsid w:val="008D014B"/>
    <w:rsid w:val="008D0E2D"/>
    <w:rsid w:val="008D22CD"/>
    <w:rsid w:val="008D3335"/>
    <w:rsid w:val="008D514A"/>
    <w:rsid w:val="008D627D"/>
    <w:rsid w:val="008E181A"/>
    <w:rsid w:val="008E45EF"/>
    <w:rsid w:val="008E51B8"/>
    <w:rsid w:val="008E53C1"/>
    <w:rsid w:val="008E5C9E"/>
    <w:rsid w:val="008E71E8"/>
    <w:rsid w:val="008E76A9"/>
    <w:rsid w:val="008F0209"/>
    <w:rsid w:val="008F3850"/>
    <w:rsid w:val="008F5146"/>
    <w:rsid w:val="008F5E96"/>
    <w:rsid w:val="008F6E0A"/>
    <w:rsid w:val="00903D20"/>
    <w:rsid w:val="00904353"/>
    <w:rsid w:val="00904E17"/>
    <w:rsid w:val="0090566F"/>
    <w:rsid w:val="00905A1D"/>
    <w:rsid w:val="00907356"/>
    <w:rsid w:val="00910AF5"/>
    <w:rsid w:val="009125D5"/>
    <w:rsid w:val="009138C2"/>
    <w:rsid w:val="00914352"/>
    <w:rsid w:val="0091699B"/>
    <w:rsid w:val="00917A5F"/>
    <w:rsid w:val="00917CAC"/>
    <w:rsid w:val="009216D4"/>
    <w:rsid w:val="00923C76"/>
    <w:rsid w:val="009268EC"/>
    <w:rsid w:val="00927857"/>
    <w:rsid w:val="00931EC0"/>
    <w:rsid w:val="00932146"/>
    <w:rsid w:val="00932426"/>
    <w:rsid w:val="00932A4F"/>
    <w:rsid w:val="00933178"/>
    <w:rsid w:val="0093411F"/>
    <w:rsid w:val="00934446"/>
    <w:rsid w:val="00936854"/>
    <w:rsid w:val="009400E2"/>
    <w:rsid w:val="00940EB4"/>
    <w:rsid w:val="00940EBF"/>
    <w:rsid w:val="00945059"/>
    <w:rsid w:val="00945A0E"/>
    <w:rsid w:val="00946CE0"/>
    <w:rsid w:val="00952FC7"/>
    <w:rsid w:val="00953A98"/>
    <w:rsid w:val="0095471B"/>
    <w:rsid w:val="0095721B"/>
    <w:rsid w:val="00957F79"/>
    <w:rsid w:val="00966C63"/>
    <w:rsid w:val="0097219B"/>
    <w:rsid w:val="00975E89"/>
    <w:rsid w:val="00982202"/>
    <w:rsid w:val="009823E6"/>
    <w:rsid w:val="00983FF0"/>
    <w:rsid w:val="00984255"/>
    <w:rsid w:val="0098722D"/>
    <w:rsid w:val="0099209E"/>
    <w:rsid w:val="009926DB"/>
    <w:rsid w:val="00994A38"/>
    <w:rsid w:val="00996641"/>
    <w:rsid w:val="00997D59"/>
    <w:rsid w:val="009A22CC"/>
    <w:rsid w:val="009A3BFA"/>
    <w:rsid w:val="009A43E1"/>
    <w:rsid w:val="009A510F"/>
    <w:rsid w:val="009A6DE4"/>
    <w:rsid w:val="009A7B5D"/>
    <w:rsid w:val="009B147C"/>
    <w:rsid w:val="009B1C1F"/>
    <w:rsid w:val="009B4763"/>
    <w:rsid w:val="009B4A86"/>
    <w:rsid w:val="009C066B"/>
    <w:rsid w:val="009C0C15"/>
    <w:rsid w:val="009C1087"/>
    <w:rsid w:val="009C2177"/>
    <w:rsid w:val="009C42DC"/>
    <w:rsid w:val="009C4617"/>
    <w:rsid w:val="009C7A77"/>
    <w:rsid w:val="009D128C"/>
    <w:rsid w:val="009D49BC"/>
    <w:rsid w:val="009E07B6"/>
    <w:rsid w:val="009E16A8"/>
    <w:rsid w:val="009E185C"/>
    <w:rsid w:val="009E30C0"/>
    <w:rsid w:val="009E527D"/>
    <w:rsid w:val="009F0870"/>
    <w:rsid w:val="009F0C75"/>
    <w:rsid w:val="009F29E7"/>
    <w:rsid w:val="009F471C"/>
    <w:rsid w:val="009F4C84"/>
    <w:rsid w:val="00A0375E"/>
    <w:rsid w:val="00A048DF"/>
    <w:rsid w:val="00A054C6"/>
    <w:rsid w:val="00A0620A"/>
    <w:rsid w:val="00A063F0"/>
    <w:rsid w:val="00A0702D"/>
    <w:rsid w:val="00A0774B"/>
    <w:rsid w:val="00A10128"/>
    <w:rsid w:val="00A105AA"/>
    <w:rsid w:val="00A112E0"/>
    <w:rsid w:val="00A12892"/>
    <w:rsid w:val="00A13ADB"/>
    <w:rsid w:val="00A13E29"/>
    <w:rsid w:val="00A14AB1"/>
    <w:rsid w:val="00A15C8F"/>
    <w:rsid w:val="00A16077"/>
    <w:rsid w:val="00A1663E"/>
    <w:rsid w:val="00A213ED"/>
    <w:rsid w:val="00A21425"/>
    <w:rsid w:val="00A23043"/>
    <w:rsid w:val="00A23B66"/>
    <w:rsid w:val="00A254D3"/>
    <w:rsid w:val="00A279C8"/>
    <w:rsid w:val="00A30515"/>
    <w:rsid w:val="00A318C3"/>
    <w:rsid w:val="00A35A4A"/>
    <w:rsid w:val="00A35DA6"/>
    <w:rsid w:val="00A40427"/>
    <w:rsid w:val="00A42653"/>
    <w:rsid w:val="00A438C9"/>
    <w:rsid w:val="00A4483E"/>
    <w:rsid w:val="00A464A2"/>
    <w:rsid w:val="00A47073"/>
    <w:rsid w:val="00A47932"/>
    <w:rsid w:val="00A47E5A"/>
    <w:rsid w:val="00A5157E"/>
    <w:rsid w:val="00A54930"/>
    <w:rsid w:val="00A54C42"/>
    <w:rsid w:val="00A579AB"/>
    <w:rsid w:val="00A60391"/>
    <w:rsid w:val="00A6094A"/>
    <w:rsid w:val="00A642FF"/>
    <w:rsid w:val="00A65A96"/>
    <w:rsid w:val="00A65EE5"/>
    <w:rsid w:val="00A66D88"/>
    <w:rsid w:val="00A736E8"/>
    <w:rsid w:val="00A77869"/>
    <w:rsid w:val="00A77F33"/>
    <w:rsid w:val="00A817A8"/>
    <w:rsid w:val="00A81E3B"/>
    <w:rsid w:val="00A848C2"/>
    <w:rsid w:val="00A929A0"/>
    <w:rsid w:val="00A949F6"/>
    <w:rsid w:val="00A9576A"/>
    <w:rsid w:val="00A97BE3"/>
    <w:rsid w:val="00AA0D0C"/>
    <w:rsid w:val="00AA0D1D"/>
    <w:rsid w:val="00AA1CDC"/>
    <w:rsid w:val="00AA1DA8"/>
    <w:rsid w:val="00AA32CB"/>
    <w:rsid w:val="00AA4828"/>
    <w:rsid w:val="00AA5459"/>
    <w:rsid w:val="00AA616C"/>
    <w:rsid w:val="00AB3874"/>
    <w:rsid w:val="00AC0BD3"/>
    <w:rsid w:val="00AC0E25"/>
    <w:rsid w:val="00AC454E"/>
    <w:rsid w:val="00AC6469"/>
    <w:rsid w:val="00AC6CF0"/>
    <w:rsid w:val="00AC74E5"/>
    <w:rsid w:val="00AD20C7"/>
    <w:rsid w:val="00AD3F6C"/>
    <w:rsid w:val="00AD75DA"/>
    <w:rsid w:val="00AD7A6B"/>
    <w:rsid w:val="00AE0807"/>
    <w:rsid w:val="00AE0AE1"/>
    <w:rsid w:val="00AE1072"/>
    <w:rsid w:val="00AE1FD2"/>
    <w:rsid w:val="00AE252D"/>
    <w:rsid w:val="00AE6D52"/>
    <w:rsid w:val="00AF0A80"/>
    <w:rsid w:val="00AF290D"/>
    <w:rsid w:val="00AF2FBD"/>
    <w:rsid w:val="00AF4DD2"/>
    <w:rsid w:val="00AF5434"/>
    <w:rsid w:val="00AF6CE5"/>
    <w:rsid w:val="00B03795"/>
    <w:rsid w:val="00B0440F"/>
    <w:rsid w:val="00B04B10"/>
    <w:rsid w:val="00B07898"/>
    <w:rsid w:val="00B14053"/>
    <w:rsid w:val="00B14191"/>
    <w:rsid w:val="00B1458F"/>
    <w:rsid w:val="00B14CDD"/>
    <w:rsid w:val="00B15159"/>
    <w:rsid w:val="00B24E78"/>
    <w:rsid w:val="00B271B0"/>
    <w:rsid w:val="00B31F1B"/>
    <w:rsid w:val="00B32C94"/>
    <w:rsid w:val="00B35541"/>
    <w:rsid w:val="00B357EB"/>
    <w:rsid w:val="00B360B2"/>
    <w:rsid w:val="00B44EEB"/>
    <w:rsid w:val="00B463FA"/>
    <w:rsid w:val="00B50C21"/>
    <w:rsid w:val="00B514D1"/>
    <w:rsid w:val="00B51DA1"/>
    <w:rsid w:val="00B5591A"/>
    <w:rsid w:val="00B55FD1"/>
    <w:rsid w:val="00B56B46"/>
    <w:rsid w:val="00B5746E"/>
    <w:rsid w:val="00B6344C"/>
    <w:rsid w:val="00B6454D"/>
    <w:rsid w:val="00B65A15"/>
    <w:rsid w:val="00B678CD"/>
    <w:rsid w:val="00B71911"/>
    <w:rsid w:val="00B7206F"/>
    <w:rsid w:val="00B723FC"/>
    <w:rsid w:val="00B72779"/>
    <w:rsid w:val="00B737DE"/>
    <w:rsid w:val="00B7546C"/>
    <w:rsid w:val="00B7731A"/>
    <w:rsid w:val="00B82251"/>
    <w:rsid w:val="00B832FB"/>
    <w:rsid w:val="00B83914"/>
    <w:rsid w:val="00B92C2E"/>
    <w:rsid w:val="00B94BFB"/>
    <w:rsid w:val="00B96B14"/>
    <w:rsid w:val="00B971C5"/>
    <w:rsid w:val="00BA02E2"/>
    <w:rsid w:val="00BA056D"/>
    <w:rsid w:val="00BA18EA"/>
    <w:rsid w:val="00BA282A"/>
    <w:rsid w:val="00BA4218"/>
    <w:rsid w:val="00BA429F"/>
    <w:rsid w:val="00BA49D7"/>
    <w:rsid w:val="00BA5981"/>
    <w:rsid w:val="00BA711B"/>
    <w:rsid w:val="00BB0D0F"/>
    <w:rsid w:val="00BB2177"/>
    <w:rsid w:val="00BB5A30"/>
    <w:rsid w:val="00BC15C1"/>
    <w:rsid w:val="00BC4963"/>
    <w:rsid w:val="00BD232C"/>
    <w:rsid w:val="00BD3769"/>
    <w:rsid w:val="00BD38D7"/>
    <w:rsid w:val="00BD62FA"/>
    <w:rsid w:val="00BD7A0E"/>
    <w:rsid w:val="00BE075E"/>
    <w:rsid w:val="00BE20F1"/>
    <w:rsid w:val="00BE29DB"/>
    <w:rsid w:val="00BE3294"/>
    <w:rsid w:val="00BE5118"/>
    <w:rsid w:val="00BF0455"/>
    <w:rsid w:val="00BF094B"/>
    <w:rsid w:val="00BF0FCA"/>
    <w:rsid w:val="00BF166A"/>
    <w:rsid w:val="00BF2217"/>
    <w:rsid w:val="00BF30E3"/>
    <w:rsid w:val="00BF55A3"/>
    <w:rsid w:val="00C00DD6"/>
    <w:rsid w:val="00C023E8"/>
    <w:rsid w:val="00C055B1"/>
    <w:rsid w:val="00C07BA9"/>
    <w:rsid w:val="00C1136B"/>
    <w:rsid w:val="00C21D7D"/>
    <w:rsid w:val="00C22104"/>
    <w:rsid w:val="00C222D4"/>
    <w:rsid w:val="00C23B04"/>
    <w:rsid w:val="00C262C7"/>
    <w:rsid w:val="00C33A05"/>
    <w:rsid w:val="00C35255"/>
    <w:rsid w:val="00C3635A"/>
    <w:rsid w:val="00C3671A"/>
    <w:rsid w:val="00C378CA"/>
    <w:rsid w:val="00C418AB"/>
    <w:rsid w:val="00C419E8"/>
    <w:rsid w:val="00C41EAB"/>
    <w:rsid w:val="00C426F1"/>
    <w:rsid w:val="00C433B8"/>
    <w:rsid w:val="00C44B66"/>
    <w:rsid w:val="00C44FF3"/>
    <w:rsid w:val="00C45C06"/>
    <w:rsid w:val="00C47AE4"/>
    <w:rsid w:val="00C54168"/>
    <w:rsid w:val="00C547D8"/>
    <w:rsid w:val="00C54CD9"/>
    <w:rsid w:val="00C55C2E"/>
    <w:rsid w:val="00C60759"/>
    <w:rsid w:val="00C639BE"/>
    <w:rsid w:val="00C6416C"/>
    <w:rsid w:val="00C7135A"/>
    <w:rsid w:val="00C73A9A"/>
    <w:rsid w:val="00C73CA5"/>
    <w:rsid w:val="00C76176"/>
    <w:rsid w:val="00C775B0"/>
    <w:rsid w:val="00C8729E"/>
    <w:rsid w:val="00C90882"/>
    <w:rsid w:val="00C92DB1"/>
    <w:rsid w:val="00C930A0"/>
    <w:rsid w:val="00C95AC6"/>
    <w:rsid w:val="00C95D1E"/>
    <w:rsid w:val="00C95D94"/>
    <w:rsid w:val="00CA09CC"/>
    <w:rsid w:val="00CA2633"/>
    <w:rsid w:val="00CA57D9"/>
    <w:rsid w:val="00CB40D3"/>
    <w:rsid w:val="00CB4E24"/>
    <w:rsid w:val="00CC340C"/>
    <w:rsid w:val="00CC48D6"/>
    <w:rsid w:val="00CC7353"/>
    <w:rsid w:val="00CD00AE"/>
    <w:rsid w:val="00CD1E70"/>
    <w:rsid w:val="00CD2504"/>
    <w:rsid w:val="00CD3579"/>
    <w:rsid w:val="00CD59E0"/>
    <w:rsid w:val="00CD7286"/>
    <w:rsid w:val="00CE122B"/>
    <w:rsid w:val="00CE1F03"/>
    <w:rsid w:val="00CE3E3A"/>
    <w:rsid w:val="00CE4BCD"/>
    <w:rsid w:val="00CF21F4"/>
    <w:rsid w:val="00CF3BCC"/>
    <w:rsid w:val="00CF3D0A"/>
    <w:rsid w:val="00CF3EDA"/>
    <w:rsid w:val="00CF4566"/>
    <w:rsid w:val="00CF68D1"/>
    <w:rsid w:val="00D00978"/>
    <w:rsid w:val="00D0125F"/>
    <w:rsid w:val="00D0471A"/>
    <w:rsid w:val="00D07A75"/>
    <w:rsid w:val="00D108A6"/>
    <w:rsid w:val="00D10B56"/>
    <w:rsid w:val="00D10DEB"/>
    <w:rsid w:val="00D11B42"/>
    <w:rsid w:val="00D120C1"/>
    <w:rsid w:val="00D12788"/>
    <w:rsid w:val="00D13E20"/>
    <w:rsid w:val="00D14282"/>
    <w:rsid w:val="00D143A7"/>
    <w:rsid w:val="00D145CC"/>
    <w:rsid w:val="00D14CC5"/>
    <w:rsid w:val="00D16E7E"/>
    <w:rsid w:val="00D17D78"/>
    <w:rsid w:val="00D210F1"/>
    <w:rsid w:val="00D21192"/>
    <w:rsid w:val="00D2304D"/>
    <w:rsid w:val="00D24D3E"/>
    <w:rsid w:val="00D251E0"/>
    <w:rsid w:val="00D25C37"/>
    <w:rsid w:val="00D26F05"/>
    <w:rsid w:val="00D303E6"/>
    <w:rsid w:val="00D30982"/>
    <w:rsid w:val="00D31964"/>
    <w:rsid w:val="00D34DF2"/>
    <w:rsid w:val="00D35398"/>
    <w:rsid w:val="00D36A41"/>
    <w:rsid w:val="00D37B49"/>
    <w:rsid w:val="00D40B0D"/>
    <w:rsid w:val="00D43283"/>
    <w:rsid w:val="00D4378E"/>
    <w:rsid w:val="00D44FD9"/>
    <w:rsid w:val="00D46B55"/>
    <w:rsid w:val="00D51643"/>
    <w:rsid w:val="00D51D22"/>
    <w:rsid w:val="00D529AA"/>
    <w:rsid w:val="00D545AF"/>
    <w:rsid w:val="00D567CA"/>
    <w:rsid w:val="00D56B79"/>
    <w:rsid w:val="00D619EA"/>
    <w:rsid w:val="00D62230"/>
    <w:rsid w:val="00D709E4"/>
    <w:rsid w:val="00D70F93"/>
    <w:rsid w:val="00D720A5"/>
    <w:rsid w:val="00D722AE"/>
    <w:rsid w:val="00D72959"/>
    <w:rsid w:val="00D72FA8"/>
    <w:rsid w:val="00D73996"/>
    <w:rsid w:val="00D73EE1"/>
    <w:rsid w:val="00D73FAA"/>
    <w:rsid w:val="00D75455"/>
    <w:rsid w:val="00D777B1"/>
    <w:rsid w:val="00D8059D"/>
    <w:rsid w:val="00D81098"/>
    <w:rsid w:val="00D81DEC"/>
    <w:rsid w:val="00D84785"/>
    <w:rsid w:val="00D8542B"/>
    <w:rsid w:val="00D86968"/>
    <w:rsid w:val="00D86B0B"/>
    <w:rsid w:val="00D874F8"/>
    <w:rsid w:val="00D91C39"/>
    <w:rsid w:val="00D93DB8"/>
    <w:rsid w:val="00DA4C75"/>
    <w:rsid w:val="00DA63B4"/>
    <w:rsid w:val="00DA6C41"/>
    <w:rsid w:val="00DA6C9D"/>
    <w:rsid w:val="00DA78DA"/>
    <w:rsid w:val="00DB3BD5"/>
    <w:rsid w:val="00DB45F5"/>
    <w:rsid w:val="00DB4FA2"/>
    <w:rsid w:val="00DB5ACC"/>
    <w:rsid w:val="00DB6073"/>
    <w:rsid w:val="00DB7695"/>
    <w:rsid w:val="00DB7C7C"/>
    <w:rsid w:val="00DC08BE"/>
    <w:rsid w:val="00DC2461"/>
    <w:rsid w:val="00DC2BE4"/>
    <w:rsid w:val="00DC5565"/>
    <w:rsid w:val="00DC6567"/>
    <w:rsid w:val="00DD1474"/>
    <w:rsid w:val="00DD2E8C"/>
    <w:rsid w:val="00DD30CC"/>
    <w:rsid w:val="00DD3B57"/>
    <w:rsid w:val="00DD3B7C"/>
    <w:rsid w:val="00DD582C"/>
    <w:rsid w:val="00DD69A7"/>
    <w:rsid w:val="00DE06D3"/>
    <w:rsid w:val="00DE2A54"/>
    <w:rsid w:val="00DE6F57"/>
    <w:rsid w:val="00DF215E"/>
    <w:rsid w:val="00DF476E"/>
    <w:rsid w:val="00DF60BE"/>
    <w:rsid w:val="00DF7340"/>
    <w:rsid w:val="00E01C22"/>
    <w:rsid w:val="00E0697D"/>
    <w:rsid w:val="00E07AAC"/>
    <w:rsid w:val="00E109B8"/>
    <w:rsid w:val="00E13E2D"/>
    <w:rsid w:val="00E14AFB"/>
    <w:rsid w:val="00E15D6B"/>
    <w:rsid w:val="00E1743F"/>
    <w:rsid w:val="00E17FDF"/>
    <w:rsid w:val="00E2257E"/>
    <w:rsid w:val="00E2501D"/>
    <w:rsid w:val="00E25DF7"/>
    <w:rsid w:val="00E26181"/>
    <w:rsid w:val="00E27A25"/>
    <w:rsid w:val="00E3077C"/>
    <w:rsid w:val="00E31BA3"/>
    <w:rsid w:val="00E31C66"/>
    <w:rsid w:val="00E345CB"/>
    <w:rsid w:val="00E35393"/>
    <w:rsid w:val="00E401C9"/>
    <w:rsid w:val="00E4113D"/>
    <w:rsid w:val="00E41D69"/>
    <w:rsid w:val="00E46D14"/>
    <w:rsid w:val="00E474DB"/>
    <w:rsid w:val="00E53914"/>
    <w:rsid w:val="00E541B8"/>
    <w:rsid w:val="00E56B70"/>
    <w:rsid w:val="00E62E09"/>
    <w:rsid w:val="00E6635F"/>
    <w:rsid w:val="00E70382"/>
    <w:rsid w:val="00E72BA4"/>
    <w:rsid w:val="00E74002"/>
    <w:rsid w:val="00E7602F"/>
    <w:rsid w:val="00E80979"/>
    <w:rsid w:val="00E81654"/>
    <w:rsid w:val="00E82199"/>
    <w:rsid w:val="00E8228C"/>
    <w:rsid w:val="00E82E08"/>
    <w:rsid w:val="00E85F95"/>
    <w:rsid w:val="00E866BC"/>
    <w:rsid w:val="00E86D70"/>
    <w:rsid w:val="00E878CF"/>
    <w:rsid w:val="00E87C15"/>
    <w:rsid w:val="00E9133D"/>
    <w:rsid w:val="00E92514"/>
    <w:rsid w:val="00E939AB"/>
    <w:rsid w:val="00EA0355"/>
    <w:rsid w:val="00EA3D5C"/>
    <w:rsid w:val="00EA3E7A"/>
    <w:rsid w:val="00EA4EF9"/>
    <w:rsid w:val="00EA7387"/>
    <w:rsid w:val="00EB08E3"/>
    <w:rsid w:val="00EB1A6E"/>
    <w:rsid w:val="00EB1DBD"/>
    <w:rsid w:val="00EB47E7"/>
    <w:rsid w:val="00EB5871"/>
    <w:rsid w:val="00EB5D87"/>
    <w:rsid w:val="00EC45D0"/>
    <w:rsid w:val="00EC533B"/>
    <w:rsid w:val="00EC7A73"/>
    <w:rsid w:val="00ED2782"/>
    <w:rsid w:val="00ED2EDF"/>
    <w:rsid w:val="00ED5B4D"/>
    <w:rsid w:val="00ED5E1F"/>
    <w:rsid w:val="00ED6E3A"/>
    <w:rsid w:val="00ED741C"/>
    <w:rsid w:val="00ED791A"/>
    <w:rsid w:val="00EE65F9"/>
    <w:rsid w:val="00EE7B99"/>
    <w:rsid w:val="00EF0B59"/>
    <w:rsid w:val="00EF12F5"/>
    <w:rsid w:val="00EF2ECA"/>
    <w:rsid w:val="00EF3164"/>
    <w:rsid w:val="00EF400E"/>
    <w:rsid w:val="00EF4209"/>
    <w:rsid w:val="00EF4765"/>
    <w:rsid w:val="00EF67BA"/>
    <w:rsid w:val="00EF71BE"/>
    <w:rsid w:val="00EF7B2D"/>
    <w:rsid w:val="00F04743"/>
    <w:rsid w:val="00F14A60"/>
    <w:rsid w:val="00F17B52"/>
    <w:rsid w:val="00F20216"/>
    <w:rsid w:val="00F20281"/>
    <w:rsid w:val="00F20AB8"/>
    <w:rsid w:val="00F22CA7"/>
    <w:rsid w:val="00F24CE3"/>
    <w:rsid w:val="00F25C91"/>
    <w:rsid w:val="00F2626B"/>
    <w:rsid w:val="00F269B8"/>
    <w:rsid w:val="00F27363"/>
    <w:rsid w:val="00F27730"/>
    <w:rsid w:val="00F31909"/>
    <w:rsid w:val="00F33B9A"/>
    <w:rsid w:val="00F354CF"/>
    <w:rsid w:val="00F36437"/>
    <w:rsid w:val="00F40B40"/>
    <w:rsid w:val="00F41627"/>
    <w:rsid w:val="00F41C3B"/>
    <w:rsid w:val="00F43463"/>
    <w:rsid w:val="00F45416"/>
    <w:rsid w:val="00F5235C"/>
    <w:rsid w:val="00F5246B"/>
    <w:rsid w:val="00F53F17"/>
    <w:rsid w:val="00F55C27"/>
    <w:rsid w:val="00F57B05"/>
    <w:rsid w:val="00F57C43"/>
    <w:rsid w:val="00F60A65"/>
    <w:rsid w:val="00F62D3C"/>
    <w:rsid w:val="00F64AFD"/>
    <w:rsid w:val="00F66071"/>
    <w:rsid w:val="00F66CF2"/>
    <w:rsid w:val="00F72AEE"/>
    <w:rsid w:val="00F74A08"/>
    <w:rsid w:val="00F76630"/>
    <w:rsid w:val="00F82111"/>
    <w:rsid w:val="00F82766"/>
    <w:rsid w:val="00F83C0D"/>
    <w:rsid w:val="00F85DA4"/>
    <w:rsid w:val="00F85E13"/>
    <w:rsid w:val="00F864FD"/>
    <w:rsid w:val="00F878DF"/>
    <w:rsid w:val="00F90126"/>
    <w:rsid w:val="00F90868"/>
    <w:rsid w:val="00F93186"/>
    <w:rsid w:val="00F9455A"/>
    <w:rsid w:val="00F960D5"/>
    <w:rsid w:val="00F961FD"/>
    <w:rsid w:val="00F96D7A"/>
    <w:rsid w:val="00FA0756"/>
    <w:rsid w:val="00FA0E3E"/>
    <w:rsid w:val="00FA2D55"/>
    <w:rsid w:val="00FA313C"/>
    <w:rsid w:val="00FA3A6E"/>
    <w:rsid w:val="00FA3B8C"/>
    <w:rsid w:val="00FA593F"/>
    <w:rsid w:val="00FA60AF"/>
    <w:rsid w:val="00FB020D"/>
    <w:rsid w:val="00FB2976"/>
    <w:rsid w:val="00FB314B"/>
    <w:rsid w:val="00FB39DF"/>
    <w:rsid w:val="00FB48A7"/>
    <w:rsid w:val="00FB49D8"/>
    <w:rsid w:val="00FB622C"/>
    <w:rsid w:val="00FB6AF4"/>
    <w:rsid w:val="00FC0B8B"/>
    <w:rsid w:val="00FC3B0A"/>
    <w:rsid w:val="00FC54B3"/>
    <w:rsid w:val="00FC668B"/>
    <w:rsid w:val="00FD7554"/>
    <w:rsid w:val="00FE3801"/>
    <w:rsid w:val="00FE5555"/>
    <w:rsid w:val="00FE5A1C"/>
    <w:rsid w:val="00FE6B37"/>
    <w:rsid w:val="00FE6B93"/>
    <w:rsid w:val="00FF0302"/>
    <w:rsid w:val="00FF04D7"/>
    <w:rsid w:val="00FF339B"/>
    <w:rsid w:val="00FF49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72959"/>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75E89"/>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72959"/>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75E8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853421371">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107391317">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 w:id="2066756930">
      <w:bodyDiv w:val="1"/>
      <w:marLeft w:val="0"/>
      <w:marRight w:val="0"/>
      <w:marTop w:val="0"/>
      <w:marBottom w:val="0"/>
      <w:divBdr>
        <w:top w:val="none" w:sz="0" w:space="0" w:color="auto"/>
        <w:left w:val="none" w:sz="0" w:space="0" w:color="auto"/>
        <w:bottom w:val="none" w:sz="0" w:space="0" w:color="auto"/>
        <w:right w:val="none" w:sz="0" w:space="0" w:color="auto"/>
      </w:divBdr>
    </w:div>
    <w:div w:id="209859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image" Target="media/image8.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2.xml"/><Relationship Id="rId10" Type="http://schemas.openxmlformats.org/officeDocument/2006/relationships/image" Target="media/image1.tif"/><Relationship Id="rId19" Type="http://schemas.openxmlformats.org/officeDocument/2006/relationships/hyperlink" Target="http://www.novoferm.de/presse" TargetMode="External"/><Relationship Id="rId4" Type="http://schemas.microsoft.com/office/2007/relationships/stylesWithEffects" Target="stylesWithEffects.xml"/><Relationship Id="rId9" Type="http://schemas.openxmlformats.org/officeDocument/2006/relationships/hyperlink" Target="mailto:heike.verbeek@novoferm.de" TargetMode="External"/><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E73E1-3D54-46AF-9F12-2AE6B66A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1088</Words>
  <Characters>6858</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Zeile</vt:lpstr>
    </vt:vector>
  </TitlesOfParts>
  <Company>Hewlett-Packard</Company>
  <LinksUpToDate>false</LinksUpToDate>
  <CharactersWithSpaces>7931</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Zeile</dc:title>
  <dc:creator>Duwe</dc:creator>
  <cp:lastModifiedBy>DuwePR</cp:lastModifiedBy>
  <cp:revision>4</cp:revision>
  <cp:lastPrinted>2015-03-13T08:51:00Z</cp:lastPrinted>
  <dcterms:created xsi:type="dcterms:W3CDTF">2015-03-19T12:22:00Z</dcterms:created>
  <dcterms:modified xsi:type="dcterms:W3CDTF">2015-03-19T12:30:00Z</dcterms:modified>
</cp:coreProperties>
</file>