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26" w:rsidRDefault="00DA1E26" w:rsidP="00DA1E26">
      <w:pPr>
        <w:spacing w:line="312" w:lineRule="auto"/>
        <w:ind w:left="57" w:right="1417"/>
        <w:jc w:val="both"/>
        <w:rPr>
          <w:i/>
          <w:sz w:val="24"/>
          <w:szCs w:val="24"/>
        </w:rPr>
      </w:pPr>
      <w:proofErr w:type="spellStart"/>
      <w:r>
        <w:rPr>
          <w:i/>
          <w:sz w:val="24"/>
          <w:szCs w:val="24"/>
        </w:rPr>
        <w:t>NovoFire</w:t>
      </w:r>
      <w:proofErr w:type="spellEnd"/>
      <w:r>
        <w:rPr>
          <w:i/>
          <w:sz w:val="24"/>
          <w:szCs w:val="24"/>
        </w:rPr>
        <w:t xml:space="preserve">® </w:t>
      </w:r>
      <w:proofErr w:type="spellStart"/>
      <w:r>
        <w:rPr>
          <w:i/>
          <w:sz w:val="24"/>
          <w:szCs w:val="24"/>
        </w:rPr>
        <w:t>Thermo</w:t>
      </w:r>
      <w:proofErr w:type="spellEnd"/>
      <w:r>
        <w:rPr>
          <w:i/>
          <w:sz w:val="24"/>
          <w:szCs w:val="24"/>
        </w:rPr>
        <w:t xml:space="preserve"> for outdoor use</w:t>
      </w:r>
    </w:p>
    <w:p w:rsidR="00AA399C" w:rsidRDefault="00DA1E26" w:rsidP="00AA399C">
      <w:pPr>
        <w:ind w:left="57" w:right="1418"/>
        <w:jc w:val="both"/>
        <w:rPr>
          <w:b/>
          <w:i/>
          <w:sz w:val="28"/>
          <w:szCs w:val="28"/>
        </w:rPr>
      </w:pPr>
      <w:r>
        <w:rPr>
          <w:b/>
          <w:i/>
          <w:sz w:val="28"/>
          <w:szCs w:val="28"/>
        </w:rPr>
        <w:t>Transparent structures in</w:t>
      </w:r>
    </w:p>
    <w:p w:rsidR="00416D55" w:rsidRPr="00FD161C" w:rsidRDefault="00416D55" w:rsidP="00AA399C">
      <w:pPr>
        <w:ind w:left="57" w:right="1418"/>
        <w:jc w:val="both"/>
        <w:rPr>
          <w:b/>
          <w:i/>
          <w:sz w:val="28"/>
          <w:szCs w:val="28"/>
        </w:rPr>
      </w:pPr>
      <w:proofErr w:type="gramStart"/>
      <w:r>
        <w:rPr>
          <w:b/>
          <w:i/>
          <w:sz w:val="28"/>
          <w:szCs w:val="28"/>
        </w:rPr>
        <w:t>brand</w:t>
      </w:r>
      <w:proofErr w:type="gramEnd"/>
      <w:r>
        <w:rPr>
          <w:b/>
          <w:i/>
          <w:sz w:val="28"/>
          <w:szCs w:val="28"/>
        </w:rPr>
        <w:t xml:space="preserve"> new sizes</w:t>
      </w:r>
    </w:p>
    <w:p w:rsidR="00AA399C" w:rsidRDefault="00AA399C" w:rsidP="00AA399C">
      <w:pPr>
        <w:spacing w:line="312" w:lineRule="auto"/>
        <w:ind w:left="57" w:right="1417"/>
        <w:jc w:val="both"/>
        <w:rPr>
          <w:b/>
          <w:bCs/>
          <w:sz w:val="24"/>
          <w:szCs w:val="24"/>
        </w:rPr>
      </w:pPr>
    </w:p>
    <w:p w:rsidR="00AA399C" w:rsidRPr="00AA399C" w:rsidRDefault="00AA399C" w:rsidP="00AA399C">
      <w:pPr>
        <w:spacing w:line="312" w:lineRule="auto"/>
        <w:ind w:left="57" w:right="1417"/>
        <w:jc w:val="both"/>
        <w:rPr>
          <w:bCs/>
          <w:i/>
          <w:strike/>
          <w:sz w:val="24"/>
          <w:szCs w:val="24"/>
        </w:rPr>
      </w:pPr>
      <w:r>
        <w:rPr>
          <w:b/>
          <w:bCs/>
          <w:sz w:val="24"/>
          <w:szCs w:val="24"/>
        </w:rPr>
        <w:t xml:space="preserve">Werth, October 2018. </w:t>
      </w:r>
      <w:r>
        <w:rPr>
          <w:bCs/>
          <w:i/>
          <w:sz w:val="24"/>
          <w:szCs w:val="24"/>
        </w:rPr>
        <w:t xml:space="preserve">Until recently, function was favoured over style when it came to external fire-resistant doors. Planners more or less secured fire protection areas with elaborately designed metal doors. Change has been in the air for some time, driven by higher visual standards, the desire for greater transparency to increase the sense of security and, last but not least, by increased requirements as a result of compact constructions. Thanks to the </w:t>
      </w:r>
      <w:proofErr w:type="spellStart"/>
      <w:r>
        <w:rPr>
          <w:bCs/>
          <w:i/>
          <w:sz w:val="24"/>
          <w:szCs w:val="24"/>
        </w:rPr>
        <w:t>NovoFire</w:t>
      </w:r>
      <w:proofErr w:type="spellEnd"/>
      <w:r>
        <w:rPr>
          <w:bCs/>
          <w:i/>
          <w:sz w:val="24"/>
          <w:szCs w:val="24"/>
        </w:rPr>
        <w:t xml:space="preserve">® </w:t>
      </w:r>
      <w:proofErr w:type="spellStart"/>
      <w:r>
        <w:rPr>
          <w:bCs/>
          <w:i/>
          <w:sz w:val="24"/>
          <w:szCs w:val="24"/>
        </w:rPr>
        <w:t>Thermo</w:t>
      </w:r>
      <w:proofErr w:type="spellEnd"/>
      <w:r>
        <w:rPr>
          <w:bCs/>
          <w:i/>
          <w:sz w:val="24"/>
          <w:szCs w:val="24"/>
        </w:rPr>
        <w:t xml:space="preserve"> system products designed for outdoor use, Novoferm is also able to provide elegant and transparent fire protection solutions with the best performance data for precisely these environments. As one of Europe’s leading suppliers of doors, garage doors, frames and operators, the company is also increasing its number of applications and design options: </w:t>
      </w:r>
      <w:proofErr w:type="spellStart"/>
      <w:r>
        <w:rPr>
          <w:bCs/>
          <w:i/>
          <w:sz w:val="24"/>
          <w:szCs w:val="24"/>
        </w:rPr>
        <w:t>NovoFire</w:t>
      </w:r>
      <w:proofErr w:type="spellEnd"/>
      <w:r>
        <w:rPr>
          <w:bCs/>
          <w:i/>
          <w:sz w:val="24"/>
          <w:szCs w:val="24"/>
        </w:rPr>
        <w:t xml:space="preserve">® </w:t>
      </w:r>
      <w:proofErr w:type="spellStart"/>
      <w:r>
        <w:rPr>
          <w:bCs/>
          <w:i/>
          <w:sz w:val="24"/>
          <w:szCs w:val="24"/>
        </w:rPr>
        <w:t>Thermo</w:t>
      </w:r>
      <w:proofErr w:type="spellEnd"/>
      <w:r>
        <w:rPr>
          <w:bCs/>
          <w:i/>
          <w:sz w:val="24"/>
          <w:szCs w:val="24"/>
        </w:rPr>
        <w:t xml:space="preserve"> tubular frame designs are available in this line with </w:t>
      </w:r>
      <w:r w:rsidR="00DC37B1">
        <w:rPr>
          <w:bCs/>
          <w:i/>
          <w:sz w:val="24"/>
          <w:szCs w:val="24"/>
        </w:rPr>
        <w:t>a frame height of up to 260 cm.</w:t>
      </w:r>
      <w:bookmarkStart w:id="0" w:name="_GoBack"/>
      <w:bookmarkEnd w:id="0"/>
      <w:r>
        <w:rPr>
          <w:bCs/>
          <w:i/>
          <w:sz w:val="24"/>
          <w:szCs w:val="24"/>
        </w:rPr>
        <w:t xml:space="preserve"> </w:t>
      </w:r>
    </w:p>
    <w:p w:rsidR="00AA399C" w:rsidRDefault="00AA399C" w:rsidP="00AA399C">
      <w:pPr>
        <w:spacing w:line="312" w:lineRule="auto"/>
        <w:ind w:left="57" w:right="1417"/>
        <w:jc w:val="both"/>
        <w:rPr>
          <w:bCs/>
          <w:i/>
          <w:sz w:val="24"/>
          <w:szCs w:val="24"/>
        </w:rPr>
      </w:pPr>
    </w:p>
    <w:p w:rsidR="00747DE3" w:rsidRDefault="00673CAD" w:rsidP="00DA1E26">
      <w:pPr>
        <w:spacing w:line="312" w:lineRule="auto"/>
        <w:ind w:left="57" w:right="1417"/>
        <w:jc w:val="both"/>
        <w:rPr>
          <w:bCs/>
          <w:sz w:val="24"/>
          <w:szCs w:val="24"/>
        </w:rPr>
      </w:pPr>
      <w:r>
        <w:rPr>
          <w:bCs/>
          <w:sz w:val="24"/>
          <w:szCs w:val="24"/>
        </w:rPr>
        <w:t xml:space="preserve">Metal doors have long been – and continue to be – the solution of choice for fire protection in car-park stairwells or corridors in larger apartment buildings. The only design options were built-in windows that were typically rather small. Today, however, even mundane functional buildings such as car parks need to look the part. Criteria such as openness and transparency are playing an ever-increasing role in subjective residential conditions and comparative car park reviews. </w:t>
      </w:r>
    </w:p>
    <w:p w:rsidR="00747DE3" w:rsidRDefault="00747DE3" w:rsidP="00DA1E26">
      <w:pPr>
        <w:spacing w:line="312" w:lineRule="auto"/>
        <w:ind w:left="57" w:right="1417"/>
        <w:jc w:val="both"/>
        <w:rPr>
          <w:bCs/>
          <w:sz w:val="24"/>
          <w:szCs w:val="24"/>
        </w:rPr>
      </w:pPr>
    </w:p>
    <w:p w:rsidR="00747DE3" w:rsidRDefault="00721E61" w:rsidP="00AA399C">
      <w:pPr>
        <w:spacing w:line="312" w:lineRule="auto"/>
        <w:ind w:left="57" w:right="1417"/>
        <w:jc w:val="both"/>
        <w:rPr>
          <w:bCs/>
          <w:sz w:val="24"/>
          <w:szCs w:val="24"/>
        </w:rPr>
      </w:pPr>
      <w:r>
        <w:rPr>
          <w:bCs/>
          <w:sz w:val="24"/>
          <w:szCs w:val="24"/>
        </w:rPr>
        <w:t xml:space="preserve">Even frequently narrow stairwells are nightmares for many users who are unimpressed with plain, unadorned flights of stairs lit with cold artificial light behind the access door. Metal doors between stairwells and passageways with doors leading off to a series of apartments are no longer considered a contemporary solution. When it comes to increasing the general acceptance </w:t>
      </w:r>
      <w:r>
        <w:rPr>
          <w:bCs/>
          <w:sz w:val="24"/>
          <w:szCs w:val="24"/>
        </w:rPr>
        <w:lastRenderedPageBreak/>
        <w:t xml:space="preserve">and marketability of apartment blocks, transparency, natural light and tasteful frame designs are essential. This is why fire doors with large glass panels and elegant frame designs are becoming more and more important in renovations and new builds. A third area of application includes external doors in spaces with compact constructions. Fire-resistant doors are not only fitted in sections of the building as firewalls, they are also needed for exits that are near firewalls in neighbouring buildings. </w:t>
      </w:r>
    </w:p>
    <w:p w:rsidR="00747DE3" w:rsidRDefault="00747DE3" w:rsidP="00AA399C">
      <w:pPr>
        <w:spacing w:line="312" w:lineRule="auto"/>
        <w:ind w:left="57" w:right="1417"/>
        <w:jc w:val="both"/>
        <w:rPr>
          <w:bCs/>
          <w:sz w:val="24"/>
          <w:szCs w:val="24"/>
        </w:rPr>
      </w:pPr>
    </w:p>
    <w:p w:rsidR="00AA399C" w:rsidRDefault="0028642C" w:rsidP="00AA399C">
      <w:pPr>
        <w:spacing w:line="312" w:lineRule="auto"/>
        <w:ind w:left="57" w:right="1417"/>
        <w:jc w:val="both"/>
        <w:rPr>
          <w:bCs/>
          <w:sz w:val="24"/>
          <w:szCs w:val="24"/>
        </w:rPr>
      </w:pPr>
      <w:proofErr w:type="spellStart"/>
      <w:r>
        <w:rPr>
          <w:bCs/>
          <w:sz w:val="24"/>
          <w:szCs w:val="24"/>
        </w:rPr>
        <w:t>NovoFire</w:t>
      </w:r>
      <w:proofErr w:type="spellEnd"/>
      <w:r>
        <w:rPr>
          <w:bCs/>
          <w:sz w:val="24"/>
          <w:szCs w:val="24"/>
        </w:rPr>
        <w:t xml:space="preserve">® </w:t>
      </w:r>
      <w:proofErr w:type="spellStart"/>
      <w:r>
        <w:rPr>
          <w:bCs/>
          <w:sz w:val="24"/>
          <w:szCs w:val="24"/>
        </w:rPr>
        <w:t>Thermo</w:t>
      </w:r>
      <w:proofErr w:type="spellEnd"/>
      <w:r>
        <w:rPr>
          <w:bCs/>
          <w:sz w:val="24"/>
          <w:szCs w:val="24"/>
        </w:rPr>
        <w:t xml:space="preserve"> aluminium fire-resistant doors provide perfect solutions for this wide range of uses. The extensive range of sizes is really quite impressive. A large number of equipment components that can be combined as needed also make it an ideal solution for a wide range of different designs.</w:t>
      </w:r>
    </w:p>
    <w:p w:rsidR="0028642C" w:rsidRDefault="0028642C" w:rsidP="00AA399C">
      <w:pPr>
        <w:spacing w:line="312" w:lineRule="auto"/>
        <w:ind w:left="57" w:right="1417"/>
        <w:jc w:val="both"/>
        <w:rPr>
          <w:bCs/>
          <w:sz w:val="24"/>
          <w:szCs w:val="24"/>
        </w:rPr>
      </w:pPr>
    </w:p>
    <w:p w:rsidR="002F2D7E" w:rsidRDefault="006C254E" w:rsidP="0083779E">
      <w:pPr>
        <w:spacing w:line="312" w:lineRule="auto"/>
        <w:ind w:left="57" w:right="1417"/>
        <w:jc w:val="both"/>
        <w:rPr>
          <w:bCs/>
          <w:sz w:val="24"/>
          <w:szCs w:val="24"/>
        </w:rPr>
      </w:pPr>
      <w:r>
        <w:rPr>
          <w:bCs/>
          <w:sz w:val="24"/>
          <w:szCs w:val="24"/>
        </w:rPr>
        <w:t xml:space="preserve">The robust </w:t>
      </w:r>
      <w:proofErr w:type="spellStart"/>
      <w:r>
        <w:rPr>
          <w:bCs/>
          <w:sz w:val="24"/>
          <w:szCs w:val="24"/>
        </w:rPr>
        <w:t>NovoFire</w:t>
      </w:r>
      <w:proofErr w:type="spellEnd"/>
      <w:r>
        <w:rPr>
          <w:bCs/>
          <w:sz w:val="24"/>
          <w:szCs w:val="24"/>
        </w:rPr>
        <w:t xml:space="preserve">® hollow profiles with a 4 mm wall thickness are the key components of this system. Fire-resistant insulation developed by Novoferm guarantees the construction’s 30-minute fire resistance time and high insulation properties. Thanks to a maximum height of 260 cm and building depth of 90 mm, spacious, light passages can be achieved in previously unknown dimensions. It is also on account of this format that Novoferm can offer its customers proven high resistance to driving rain because doors measuring higher than 250 cm must meet stricter test criteria. The 260 cm </w:t>
      </w:r>
      <w:proofErr w:type="spellStart"/>
      <w:r>
        <w:rPr>
          <w:bCs/>
          <w:sz w:val="24"/>
          <w:szCs w:val="24"/>
        </w:rPr>
        <w:t>NovoFire</w:t>
      </w:r>
      <w:proofErr w:type="spellEnd"/>
      <w:r>
        <w:rPr>
          <w:bCs/>
          <w:sz w:val="24"/>
          <w:szCs w:val="24"/>
        </w:rPr>
        <w:t xml:space="preserve">® </w:t>
      </w:r>
      <w:proofErr w:type="spellStart"/>
      <w:r>
        <w:rPr>
          <w:bCs/>
          <w:sz w:val="24"/>
          <w:szCs w:val="24"/>
        </w:rPr>
        <w:t>Thermo</w:t>
      </w:r>
      <w:proofErr w:type="spellEnd"/>
      <w:r>
        <w:rPr>
          <w:bCs/>
          <w:sz w:val="24"/>
          <w:szCs w:val="24"/>
        </w:rPr>
        <w:t xml:space="preserve"> effortlessly meets these requirements – and the smaller sizes too.</w:t>
      </w:r>
    </w:p>
    <w:p w:rsidR="002F2D7E" w:rsidRDefault="002F2D7E" w:rsidP="0083779E">
      <w:pPr>
        <w:spacing w:line="312" w:lineRule="auto"/>
        <w:ind w:left="57" w:right="1417"/>
        <w:jc w:val="both"/>
        <w:rPr>
          <w:bCs/>
          <w:sz w:val="24"/>
          <w:szCs w:val="24"/>
        </w:rPr>
      </w:pPr>
    </w:p>
    <w:p w:rsidR="002F2D7E" w:rsidRDefault="00747DE3" w:rsidP="0083779E">
      <w:pPr>
        <w:spacing w:line="312" w:lineRule="auto"/>
        <w:ind w:left="57" w:right="1417"/>
        <w:jc w:val="both"/>
        <w:rPr>
          <w:bCs/>
          <w:sz w:val="24"/>
          <w:szCs w:val="24"/>
        </w:rPr>
      </w:pPr>
      <w:r>
        <w:rPr>
          <w:bCs/>
          <w:sz w:val="24"/>
          <w:szCs w:val="24"/>
        </w:rPr>
        <w:t xml:space="preserve">With EI₁ 30 C5, </w:t>
      </w:r>
      <w:proofErr w:type="spellStart"/>
      <w:r>
        <w:rPr>
          <w:bCs/>
          <w:sz w:val="24"/>
          <w:szCs w:val="24"/>
        </w:rPr>
        <w:t>NovoFire</w:t>
      </w:r>
      <w:proofErr w:type="spellEnd"/>
      <w:r>
        <w:rPr>
          <w:bCs/>
          <w:sz w:val="24"/>
          <w:szCs w:val="24"/>
        </w:rPr>
        <w:t xml:space="preserve">® </w:t>
      </w:r>
      <w:proofErr w:type="spellStart"/>
      <w:r>
        <w:rPr>
          <w:bCs/>
          <w:sz w:val="24"/>
          <w:szCs w:val="24"/>
        </w:rPr>
        <w:t>Thermo</w:t>
      </w:r>
      <w:proofErr w:type="spellEnd"/>
      <w:r>
        <w:rPr>
          <w:bCs/>
          <w:sz w:val="24"/>
          <w:szCs w:val="24"/>
        </w:rPr>
        <w:t xml:space="preserve"> meet the highest requirements in reducing surface temperature in the event of a fire and therefore provide higher levels of safety than required by building regulations. The single-leaf door can also be fitted with a smoke-proof system.</w:t>
      </w:r>
      <w:r>
        <w:rPr>
          <w:bCs/>
          <w:color w:val="92D050"/>
          <w:sz w:val="24"/>
          <w:szCs w:val="24"/>
        </w:rPr>
        <w:t xml:space="preserve"> </w:t>
      </w:r>
    </w:p>
    <w:p w:rsidR="00176ADF" w:rsidRDefault="00176ADF" w:rsidP="00752550">
      <w:pPr>
        <w:spacing w:line="312" w:lineRule="auto"/>
        <w:ind w:left="57" w:right="1417"/>
        <w:jc w:val="both"/>
        <w:rPr>
          <w:b/>
          <w:color w:val="000000" w:themeColor="text1"/>
        </w:rPr>
      </w:pPr>
    </w:p>
    <w:p w:rsidR="00176ADF" w:rsidRDefault="00C14BC5" w:rsidP="003A056E">
      <w:pPr>
        <w:tabs>
          <w:tab w:val="left" w:pos="5529"/>
          <w:tab w:val="left" w:pos="5954"/>
          <w:tab w:val="left" w:pos="6663"/>
        </w:tabs>
        <w:spacing w:line="312" w:lineRule="auto"/>
        <w:ind w:left="57" w:right="1417"/>
        <w:jc w:val="both"/>
        <w:rPr>
          <w:b/>
          <w:color w:val="000000" w:themeColor="text1"/>
        </w:rPr>
      </w:pPr>
      <w:r>
        <w:rPr>
          <w:noProof/>
          <w:lang w:val="de-DE" w:eastAsia="ja-JP"/>
        </w:rPr>
        <w:lastRenderedPageBreak/>
        <w:drawing>
          <wp:inline distT="0" distB="0" distL="0" distR="0" wp14:anchorId="47BF5AD7" wp14:editId="69648800">
            <wp:extent cx="2686050" cy="201948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14106" cy="2040583"/>
                    </a:xfrm>
                    <a:prstGeom prst="rect">
                      <a:avLst/>
                    </a:prstGeom>
                  </pic:spPr>
                </pic:pic>
              </a:graphicData>
            </a:graphic>
          </wp:inline>
        </w:drawing>
      </w:r>
    </w:p>
    <w:p w:rsidR="00362D7D" w:rsidRPr="00C51D03" w:rsidRDefault="00514314" w:rsidP="002C1E6A">
      <w:pPr>
        <w:tabs>
          <w:tab w:val="left" w:pos="6379"/>
        </w:tabs>
        <w:spacing w:line="312" w:lineRule="auto"/>
        <w:ind w:left="57" w:right="2437"/>
        <w:jc w:val="both"/>
        <w:rPr>
          <w:rFonts w:ascii="Calibri" w:eastAsia="Calibri" w:hAnsi="Calibri" w:cs="Times New Roman"/>
          <w:i/>
          <w:sz w:val="20"/>
          <w:szCs w:val="20"/>
        </w:rPr>
      </w:pPr>
      <w:proofErr w:type="spellStart"/>
      <w:r>
        <w:rPr>
          <w:rFonts w:ascii="Calibri" w:hAnsi="Calibri"/>
          <w:i/>
          <w:color w:val="000000"/>
          <w:sz w:val="20"/>
          <w:szCs w:val="20"/>
        </w:rPr>
        <w:t>NovoFire</w:t>
      </w:r>
      <w:proofErr w:type="spellEnd"/>
      <w:r>
        <w:rPr>
          <w:rFonts w:ascii="Calibri" w:hAnsi="Calibri"/>
          <w:i/>
          <w:color w:val="000000"/>
          <w:sz w:val="20"/>
          <w:szCs w:val="20"/>
        </w:rPr>
        <w:t xml:space="preserve">® </w:t>
      </w:r>
      <w:proofErr w:type="spellStart"/>
      <w:r>
        <w:rPr>
          <w:rFonts w:ascii="Calibri" w:hAnsi="Calibri"/>
          <w:i/>
          <w:color w:val="000000"/>
          <w:sz w:val="20"/>
          <w:szCs w:val="20"/>
        </w:rPr>
        <w:t>Thermo</w:t>
      </w:r>
      <w:proofErr w:type="spellEnd"/>
      <w:r>
        <w:rPr>
          <w:rFonts w:ascii="Calibri" w:hAnsi="Calibri"/>
          <w:i/>
          <w:color w:val="000000"/>
          <w:sz w:val="20"/>
          <w:szCs w:val="20"/>
        </w:rPr>
        <w:t xml:space="preserve"> aluminium fire doors offer perfect solutions for a wide range of applications, such as this single-leaf design (EI 30) as a side entrance to a hotel car park.</w:t>
      </w:r>
    </w:p>
    <w:p w:rsidR="00176ADF" w:rsidRDefault="00176ADF" w:rsidP="00752550">
      <w:pPr>
        <w:spacing w:line="312" w:lineRule="auto"/>
        <w:ind w:left="57" w:right="1417"/>
        <w:jc w:val="both"/>
        <w:rPr>
          <w:b/>
          <w:color w:val="000000" w:themeColor="text1"/>
        </w:rPr>
      </w:pPr>
    </w:p>
    <w:p w:rsidR="00176ADF" w:rsidRDefault="00C14BC5" w:rsidP="003A056E">
      <w:pPr>
        <w:tabs>
          <w:tab w:val="left" w:pos="5245"/>
          <w:tab w:val="left" w:pos="5387"/>
        </w:tabs>
        <w:spacing w:line="312" w:lineRule="auto"/>
        <w:ind w:left="57" w:right="1417"/>
        <w:jc w:val="both"/>
        <w:rPr>
          <w:b/>
          <w:color w:val="000000" w:themeColor="text1"/>
        </w:rPr>
      </w:pPr>
      <w:r>
        <w:rPr>
          <w:noProof/>
          <w:lang w:val="de-DE" w:eastAsia="ja-JP"/>
        </w:rPr>
        <w:drawing>
          <wp:inline distT="0" distB="0" distL="0" distR="0" wp14:anchorId="6C78BA8F" wp14:editId="20925D21">
            <wp:extent cx="2686050" cy="2227456"/>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474"/>
                    <a:stretch/>
                  </pic:blipFill>
                  <pic:spPr bwMode="auto">
                    <a:xfrm>
                      <a:off x="0" y="0"/>
                      <a:ext cx="2704826" cy="2243026"/>
                    </a:xfrm>
                    <a:prstGeom prst="rect">
                      <a:avLst/>
                    </a:prstGeom>
                    <a:ln>
                      <a:noFill/>
                    </a:ln>
                    <a:extLst>
                      <a:ext uri="{53640926-AAD7-44D8-BBD7-CCE9431645EC}">
                        <a14:shadowObscured xmlns:a14="http://schemas.microsoft.com/office/drawing/2010/main"/>
                      </a:ext>
                    </a:extLst>
                  </pic:spPr>
                </pic:pic>
              </a:graphicData>
            </a:graphic>
          </wp:inline>
        </w:drawing>
      </w:r>
    </w:p>
    <w:p w:rsidR="00362D7D" w:rsidRPr="00C51D03" w:rsidRDefault="00362D7D" w:rsidP="002C1E6A">
      <w:pPr>
        <w:tabs>
          <w:tab w:val="left" w:pos="6804"/>
          <w:tab w:val="left" w:pos="6946"/>
          <w:tab w:val="left" w:pos="7371"/>
        </w:tabs>
        <w:spacing w:line="312" w:lineRule="auto"/>
        <w:ind w:left="57" w:right="2437"/>
        <w:jc w:val="both"/>
        <w:rPr>
          <w:rFonts w:ascii="Calibri" w:eastAsia="Calibri" w:hAnsi="Calibri" w:cs="Times New Roman"/>
          <w:i/>
          <w:sz w:val="20"/>
          <w:szCs w:val="20"/>
        </w:rPr>
      </w:pPr>
      <w:proofErr w:type="gramStart"/>
      <w:r>
        <w:rPr>
          <w:rFonts w:ascii="Calibri" w:hAnsi="Calibri"/>
          <w:i/>
          <w:color w:val="000000"/>
          <w:sz w:val="20"/>
          <w:szCs w:val="20"/>
        </w:rPr>
        <w:t xml:space="preserve">Example of a double-leaf </w:t>
      </w:r>
      <w:proofErr w:type="spellStart"/>
      <w:r>
        <w:rPr>
          <w:rFonts w:ascii="Calibri" w:hAnsi="Calibri"/>
          <w:i/>
          <w:color w:val="000000"/>
          <w:sz w:val="20"/>
          <w:szCs w:val="20"/>
        </w:rPr>
        <w:t>NovoFire</w:t>
      </w:r>
      <w:proofErr w:type="spellEnd"/>
      <w:r>
        <w:rPr>
          <w:rFonts w:ascii="Calibri" w:hAnsi="Calibri"/>
          <w:i/>
          <w:color w:val="000000"/>
          <w:sz w:val="20"/>
          <w:szCs w:val="20"/>
        </w:rPr>
        <w:t xml:space="preserve">® </w:t>
      </w:r>
      <w:proofErr w:type="spellStart"/>
      <w:r>
        <w:rPr>
          <w:rFonts w:ascii="Calibri" w:hAnsi="Calibri"/>
          <w:i/>
          <w:color w:val="000000"/>
          <w:sz w:val="20"/>
          <w:szCs w:val="20"/>
        </w:rPr>
        <w:t>Thermo</w:t>
      </w:r>
      <w:proofErr w:type="spellEnd"/>
      <w:r>
        <w:rPr>
          <w:rFonts w:ascii="Calibri" w:hAnsi="Calibri"/>
          <w:i/>
          <w:color w:val="000000"/>
          <w:sz w:val="20"/>
          <w:szCs w:val="20"/>
        </w:rPr>
        <w:t xml:space="preserve"> aluminium fire door (EI 30) as an emergency exit door.</w:t>
      </w:r>
      <w:proofErr w:type="gramEnd"/>
    </w:p>
    <w:p w:rsidR="00176ADF" w:rsidRDefault="00176ADF" w:rsidP="00C51D03">
      <w:pPr>
        <w:spacing w:line="312" w:lineRule="auto"/>
        <w:ind w:left="57" w:right="1161"/>
        <w:jc w:val="both"/>
        <w:rPr>
          <w:b/>
          <w:color w:val="000000" w:themeColor="text1"/>
        </w:rPr>
      </w:pPr>
    </w:p>
    <w:p w:rsidR="003A056E" w:rsidRDefault="003A056E" w:rsidP="003A056E">
      <w:pPr>
        <w:spacing w:line="312" w:lineRule="auto"/>
        <w:ind w:left="57" w:right="2153"/>
        <w:jc w:val="both"/>
        <w:rPr>
          <w:b/>
          <w:color w:val="000000" w:themeColor="text1"/>
        </w:rPr>
      </w:pPr>
    </w:p>
    <w:p w:rsidR="00AA399C" w:rsidRPr="00C51D03" w:rsidRDefault="00AA399C" w:rsidP="00C51D03">
      <w:pPr>
        <w:tabs>
          <w:tab w:val="left" w:pos="8505"/>
        </w:tabs>
        <w:spacing w:line="312" w:lineRule="auto"/>
        <w:ind w:right="877"/>
        <w:jc w:val="both"/>
        <w:rPr>
          <w:b/>
          <w:color w:val="000000" w:themeColor="text1"/>
          <w:sz w:val="24"/>
          <w:szCs w:val="24"/>
        </w:rPr>
      </w:pPr>
      <w:r>
        <w:rPr>
          <w:b/>
          <w:color w:val="000000" w:themeColor="text1"/>
          <w:sz w:val="24"/>
          <w:szCs w:val="24"/>
        </w:rPr>
        <w:t>Press contact</w:t>
      </w:r>
    </w:p>
    <w:p w:rsidR="00AA399C" w:rsidRDefault="00AA399C" w:rsidP="00AA399C">
      <w:pPr>
        <w:autoSpaceDE w:val="0"/>
        <w:autoSpaceDN w:val="0"/>
        <w:adjustRightInd w:val="0"/>
        <w:ind w:right="793"/>
        <w:jc w:val="both"/>
        <w:rPr>
          <w:i/>
          <w:color w:val="000000" w:themeColor="text1"/>
        </w:rPr>
      </w:pPr>
    </w:p>
    <w:p w:rsidR="00AA399C" w:rsidRPr="00C51D03" w:rsidRDefault="00AA399C" w:rsidP="00AA399C">
      <w:pPr>
        <w:autoSpaceDE w:val="0"/>
        <w:autoSpaceDN w:val="0"/>
        <w:adjustRightInd w:val="0"/>
        <w:ind w:right="793"/>
        <w:jc w:val="both"/>
        <w:rPr>
          <w:color w:val="000000" w:themeColor="text1"/>
          <w:sz w:val="20"/>
          <w:szCs w:val="20"/>
        </w:rPr>
      </w:pPr>
      <w:r>
        <w:rPr>
          <w:color w:val="000000" w:themeColor="text1"/>
          <w:sz w:val="20"/>
          <w:szCs w:val="20"/>
        </w:rPr>
        <w:t xml:space="preserve">Novoferm </w:t>
      </w:r>
      <w:proofErr w:type="spellStart"/>
      <w:r>
        <w:rPr>
          <w:color w:val="000000" w:themeColor="text1"/>
          <w:sz w:val="20"/>
          <w:szCs w:val="20"/>
        </w:rPr>
        <w:t>Vertriebs</w:t>
      </w:r>
      <w:proofErr w:type="spellEnd"/>
      <w:r>
        <w:rPr>
          <w:color w:val="000000" w:themeColor="text1"/>
          <w:sz w:val="20"/>
          <w:szCs w:val="20"/>
        </w:rPr>
        <w:t xml:space="preserve"> GmbH</w:t>
      </w:r>
    </w:p>
    <w:p w:rsidR="00AA399C" w:rsidRPr="00C51D03" w:rsidRDefault="00AA399C" w:rsidP="00AA399C">
      <w:pPr>
        <w:autoSpaceDE w:val="0"/>
        <w:autoSpaceDN w:val="0"/>
        <w:adjustRightInd w:val="0"/>
        <w:ind w:right="793"/>
        <w:jc w:val="both"/>
        <w:rPr>
          <w:color w:val="000000" w:themeColor="text1"/>
          <w:sz w:val="20"/>
          <w:szCs w:val="20"/>
        </w:rPr>
      </w:pPr>
      <w:r>
        <w:rPr>
          <w:color w:val="000000" w:themeColor="text1"/>
          <w:sz w:val="20"/>
          <w:szCs w:val="20"/>
        </w:rPr>
        <w:t>Heike Verbeek</w:t>
      </w:r>
    </w:p>
    <w:p w:rsidR="00AA399C" w:rsidRPr="00DC37B1" w:rsidRDefault="00AA399C" w:rsidP="00AA399C">
      <w:pPr>
        <w:autoSpaceDE w:val="0"/>
        <w:autoSpaceDN w:val="0"/>
        <w:adjustRightInd w:val="0"/>
        <w:ind w:right="793"/>
        <w:jc w:val="both"/>
        <w:rPr>
          <w:color w:val="000000" w:themeColor="text1"/>
          <w:sz w:val="20"/>
          <w:szCs w:val="20"/>
          <w:lang w:val="de-DE"/>
        </w:rPr>
      </w:pPr>
      <w:proofErr w:type="spellStart"/>
      <w:r w:rsidRPr="00DC37B1">
        <w:rPr>
          <w:color w:val="000000" w:themeColor="text1"/>
          <w:sz w:val="20"/>
          <w:szCs w:val="20"/>
          <w:lang w:val="de-DE"/>
        </w:rPr>
        <w:t>Schüttensteiner</w:t>
      </w:r>
      <w:proofErr w:type="spellEnd"/>
      <w:r w:rsidRPr="00DC37B1">
        <w:rPr>
          <w:color w:val="000000" w:themeColor="text1"/>
          <w:sz w:val="20"/>
          <w:szCs w:val="20"/>
          <w:lang w:val="de-DE"/>
        </w:rPr>
        <w:t xml:space="preserve"> Straße 26</w:t>
      </w:r>
    </w:p>
    <w:p w:rsidR="00AA399C" w:rsidRPr="00DC37B1" w:rsidRDefault="00AA399C" w:rsidP="00AA399C">
      <w:pPr>
        <w:autoSpaceDE w:val="0"/>
        <w:autoSpaceDN w:val="0"/>
        <w:adjustRightInd w:val="0"/>
        <w:ind w:right="793"/>
        <w:jc w:val="both"/>
        <w:rPr>
          <w:color w:val="000000" w:themeColor="text1"/>
          <w:sz w:val="20"/>
          <w:szCs w:val="20"/>
          <w:lang w:val="de-DE"/>
        </w:rPr>
      </w:pPr>
      <w:r w:rsidRPr="00DC37B1">
        <w:rPr>
          <w:color w:val="000000" w:themeColor="text1"/>
          <w:sz w:val="20"/>
          <w:szCs w:val="20"/>
          <w:lang w:val="de-DE"/>
        </w:rPr>
        <w:t>46419 Isselburg (Werth, Germany)</w:t>
      </w:r>
    </w:p>
    <w:p w:rsidR="00AA399C" w:rsidRPr="00DC37B1" w:rsidRDefault="00AA399C" w:rsidP="00AA399C">
      <w:pPr>
        <w:autoSpaceDE w:val="0"/>
        <w:autoSpaceDN w:val="0"/>
        <w:adjustRightInd w:val="0"/>
        <w:ind w:right="793"/>
        <w:jc w:val="both"/>
        <w:rPr>
          <w:color w:val="000000" w:themeColor="text1"/>
          <w:sz w:val="20"/>
          <w:szCs w:val="20"/>
          <w:lang w:val="de-DE"/>
        </w:rPr>
      </w:pPr>
    </w:p>
    <w:p w:rsidR="00AA399C" w:rsidRPr="00DC37B1" w:rsidRDefault="00AA399C" w:rsidP="00AA399C">
      <w:pPr>
        <w:autoSpaceDE w:val="0"/>
        <w:autoSpaceDN w:val="0"/>
        <w:adjustRightInd w:val="0"/>
        <w:ind w:right="793"/>
        <w:jc w:val="both"/>
        <w:rPr>
          <w:color w:val="000000" w:themeColor="text1"/>
          <w:sz w:val="20"/>
          <w:szCs w:val="20"/>
          <w:lang w:val="de-DE"/>
        </w:rPr>
      </w:pPr>
      <w:r w:rsidRPr="00DC37B1">
        <w:rPr>
          <w:color w:val="000000" w:themeColor="text1"/>
          <w:sz w:val="20"/>
          <w:szCs w:val="20"/>
          <w:lang w:val="de-DE"/>
        </w:rPr>
        <w:t>Tel: +49 (0) 2850 910 435</w:t>
      </w:r>
    </w:p>
    <w:p w:rsidR="00AA399C" w:rsidRPr="00DC37B1" w:rsidRDefault="00AA399C" w:rsidP="00AA399C">
      <w:pPr>
        <w:autoSpaceDE w:val="0"/>
        <w:autoSpaceDN w:val="0"/>
        <w:adjustRightInd w:val="0"/>
        <w:ind w:right="793"/>
        <w:jc w:val="both"/>
        <w:rPr>
          <w:color w:val="000000" w:themeColor="text1"/>
          <w:sz w:val="20"/>
          <w:szCs w:val="20"/>
          <w:lang w:val="de-DE"/>
        </w:rPr>
      </w:pPr>
      <w:r w:rsidRPr="00DC37B1">
        <w:rPr>
          <w:color w:val="000000" w:themeColor="text1"/>
          <w:sz w:val="20"/>
          <w:szCs w:val="20"/>
          <w:lang w:val="de-DE"/>
        </w:rPr>
        <w:t>heike.verbeek@novoferm.de</w:t>
      </w:r>
    </w:p>
    <w:p w:rsidR="00AA399C" w:rsidRPr="00DC37B1" w:rsidRDefault="00AA399C" w:rsidP="00AA399C">
      <w:pPr>
        <w:autoSpaceDE w:val="0"/>
        <w:autoSpaceDN w:val="0"/>
        <w:adjustRightInd w:val="0"/>
        <w:ind w:right="793"/>
        <w:jc w:val="both"/>
        <w:rPr>
          <w:color w:val="000000" w:themeColor="text1"/>
          <w:sz w:val="20"/>
          <w:szCs w:val="20"/>
          <w:lang w:val="de-DE"/>
        </w:rPr>
      </w:pPr>
      <w:r w:rsidRPr="00DC37B1">
        <w:rPr>
          <w:color w:val="000000" w:themeColor="text1"/>
          <w:sz w:val="20"/>
          <w:szCs w:val="20"/>
          <w:lang w:val="de-DE"/>
        </w:rPr>
        <w:t>www.novoferm.de</w:t>
      </w:r>
    </w:p>
    <w:p w:rsidR="00AA399C" w:rsidRPr="00DC37B1" w:rsidRDefault="00AA399C" w:rsidP="00AA399C">
      <w:pPr>
        <w:autoSpaceDE w:val="0"/>
        <w:autoSpaceDN w:val="0"/>
        <w:adjustRightInd w:val="0"/>
        <w:ind w:right="793"/>
        <w:jc w:val="both"/>
        <w:rPr>
          <w:color w:val="000000" w:themeColor="text1"/>
          <w:lang w:val="de-DE"/>
        </w:rPr>
      </w:pPr>
    </w:p>
    <w:p w:rsidR="00AA399C" w:rsidRPr="00DC37B1" w:rsidRDefault="00AA399C" w:rsidP="00AA399C">
      <w:pPr>
        <w:autoSpaceDE w:val="0"/>
        <w:autoSpaceDN w:val="0"/>
        <w:adjustRightInd w:val="0"/>
        <w:ind w:right="793"/>
        <w:jc w:val="both"/>
        <w:rPr>
          <w:color w:val="000000" w:themeColor="text1"/>
          <w:lang w:val="de-DE"/>
        </w:rPr>
      </w:pPr>
    </w:p>
    <w:p w:rsidR="0042279B" w:rsidRPr="00C51D03" w:rsidRDefault="00AA399C" w:rsidP="00514314">
      <w:pPr>
        <w:autoSpaceDE w:val="0"/>
        <w:autoSpaceDN w:val="0"/>
        <w:adjustRightInd w:val="0"/>
        <w:ind w:right="793"/>
        <w:jc w:val="both"/>
        <w:rPr>
          <w:sz w:val="20"/>
          <w:szCs w:val="20"/>
        </w:rPr>
      </w:pPr>
      <w:r>
        <w:rPr>
          <w:color w:val="000000" w:themeColor="text1"/>
          <w:sz w:val="20"/>
          <w:szCs w:val="20"/>
        </w:rPr>
        <w:t>&gt; Reprint permitted – Please send copy – Photos: Novoferm &lt;</w:t>
      </w:r>
    </w:p>
    <w:sectPr w:rsidR="0042279B" w:rsidRPr="00C51D03" w:rsidSect="00A81E3B">
      <w:headerReference w:type="default" r:id="rId10"/>
      <w:footerReference w:type="default" r:id="rId11"/>
      <w:headerReference w:type="first" r:id="rId12"/>
      <w:footerReference w:type="first" r:id="rId13"/>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50" w:rsidRDefault="00D24050">
      <w:r>
        <w:separator/>
      </w:r>
    </w:p>
  </w:endnote>
  <w:endnote w:type="continuationSeparator" w:id="0">
    <w:p w:rsidR="00D24050" w:rsidRDefault="00D2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800000AF" w:usb1="000078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46" w:rsidRPr="00562D95" w:rsidRDefault="006965D8" w:rsidP="00E27B46">
    <w:pPr>
      <w:pStyle w:val="Fuzeile"/>
      <w:spacing w:before="120"/>
      <w:rPr>
        <w:rFonts w:ascii="NewsGotT" w:hAnsi="NewsGotT"/>
        <w:sz w:val="16"/>
        <w:szCs w:val="16"/>
      </w:rPr>
    </w:pPr>
    <w:r>
      <w:rPr>
        <w:rFonts w:ascii="NewsGotT" w:hAnsi="NewsGotT"/>
        <w:bCs/>
        <w:color w:val="000000"/>
        <w:sz w:val="16"/>
        <w:szCs w:val="16"/>
      </w:rPr>
      <w:t xml:space="preserve">                                                                   Novoferm GmbH, </w:t>
    </w:r>
    <w:proofErr w:type="spellStart"/>
    <w:r>
      <w:rPr>
        <w:rFonts w:ascii="NewsGotT" w:hAnsi="NewsGotT"/>
        <w:color w:val="000000"/>
        <w:sz w:val="16"/>
        <w:szCs w:val="16"/>
      </w:rPr>
      <w:t>Isselburger</w:t>
    </w:r>
    <w:proofErr w:type="spellEnd"/>
    <w:r>
      <w:rPr>
        <w:rFonts w:ascii="NewsGotT" w:hAnsi="NewsGotT"/>
        <w:color w:val="000000"/>
        <w:sz w:val="16"/>
        <w:szCs w:val="16"/>
      </w:rPr>
      <w:t xml:space="preserve"> </w:t>
    </w:r>
    <w:proofErr w:type="spellStart"/>
    <w:r>
      <w:rPr>
        <w:rFonts w:ascii="NewsGotT" w:hAnsi="NewsGotT"/>
        <w:color w:val="000000"/>
        <w:sz w:val="16"/>
        <w:szCs w:val="16"/>
      </w:rPr>
      <w:t>Straße</w:t>
    </w:r>
    <w:proofErr w:type="spellEnd"/>
    <w:r>
      <w:rPr>
        <w:rFonts w:ascii="NewsGotT" w:hAnsi="NewsGotT"/>
        <w:color w:val="000000"/>
        <w:sz w:val="16"/>
        <w:szCs w:val="16"/>
      </w:rPr>
      <w:t xml:space="preserve"> 31, 46459 Rees, Germany</w:t>
    </w:r>
    <w:r>
      <w:rPr>
        <w:rFonts w:ascii="NewsGotT" w:hAnsi="NewsGotT"/>
        <w:color w:val="000000"/>
        <w:sz w:val="16"/>
        <w:szCs w:val="16"/>
      </w:rPr>
      <w:br/>
      <w:t xml:space="preserve">                                             Tel: +49 (0)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 xml:space="preserve">                                                  Represented by Mr Rainer </w:t>
    </w:r>
    <w:proofErr w:type="spellStart"/>
    <w:r>
      <w:rPr>
        <w:rFonts w:ascii="NewsGotT" w:hAnsi="NewsGotT"/>
        <w:color w:val="000000"/>
        <w:sz w:val="16"/>
        <w:szCs w:val="16"/>
      </w:rPr>
      <w:t>Schackmann</w:t>
    </w:r>
    <w:proofErr w:type="spellEnd"/>
    <w:r>
      <w:rPr>
        <w:rFonts w:ascii="NewsGotT" w:hAnsi="NewsGotT"/>
        <w:color w:val="000000"/>
        <w:sz w:val="16"/>
        <w:szCs w:val="16"/>
      </w:rPr>
      <w:t>, Managing Director and CEO</w:t>
    </w:r>
  </w:p>
  <w:p w:rsidR="00E27B46" w:rsidRDefault="00DC37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Pr="00562D95" w:rsidRDefault="006965D8" w:rsidP="002D4C76">
    <w:pPr>
      <w:pStyle w:val="Fuzeile"/>
      <w:spacing w:before="120"/>
      <w:rPr>
        <w:rFonts w:ascii="NewsGotT" w:hAnsi="NewsGotT"/>
        <w:sz w:val="16"/>
        <w:szCs w:val="16"/>
      </w:rPr>
    </w:pPr>
    <w:r>
      <w:rPr>
        <w:rFonts w:ascii="NewsGotT" w:hAnsi="NewsGotT"/>
        <w:bCs/>
        <w:color w:val="000000"/>
        <w:sz w:val="16"/>
        <w:szCs w:val="16"/>
      </w:rPr>
      <w:t xml:space="preserve">                                                                   Novoferm GmbH, </w:t>
    </w:r>
    <w:proofErr w:type="spellStart"/>
    <w:r>
      <w:rPr>
        <w:rFonts w:ascii="NewsGotT" w:hAnsi="NewsGotT"/>
        <w:color w:val="000000"/>
        <w:sz w:val="16"/>
        <w:szCs w:val="16"/>
      </w:rPr>
      <w:t>Isselburger</w:t>
    </w:r>
    <w:proofErr w:type="spellEnd"/>
    <w:r>
      <w:rPr>
        <w:rFonts w:ascii="NewsGotT" w:hAnsi="NewsGotT"/>
        <w:color w:val="000000"/>
        <w:sz w:val="16"/>
        <w:szCs w:val="16"/>
      </w:rPr>
      <w:t xml:space="preserve"> </w:t>
    </w:r>
    <w:proofErr w:type="spellStart"/>
    <w:r>
      <w:rPr>
        <w:rFonts w:ascii="NewsGotT" w:hAnsi="NewsGotT"/>
        <w:color w:val="000000"/>
        <w:sz w:val="16"/>
        <w:szCs w:val="16"/>
      </w:rPr>
      <w:t>Straße</w:t>
    </w:r>
    <w:proofErr w:type="spellEnd"/>
    <w:r>
      <w:rPr>
        <w:rFonts w:ascii="NewsGotT" w:hAnsi="NewsGotT"/>
        <w:color w:val="000000"/>
        <w:sz w:val="16"/>
        <w:szCs w:val="16"/>
      </w:rPr>
      <w:t xml:space="preserve"> 31, 46459 Rees, Germany</w:t>
    </w:r>
    <w:r>
      <w:rPr>
        <w:rFonts w:ascii="NewsGotT" w:hAnsi="NewsGotT"/>
        <w:color w:val="000000"/>
        <w:sz w:val="16"/>
        <w:szCs w:val="16"/>
      </w:rPr>
      <w:br/>
      <w:t xml:space="preserve">                                             Tel: +49 (0)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 xml:space="preserve">                                                  Represented by Mr Rainer </w:t>
    </w:r>
    <w:proofErr w:type="spellStart"/>
    <w:r>
      <w:rPr>
        <w:rFonts w:ascii="NewsGotT" w:hAnsi="NewsGotT"/>
        <w:color w:val="000000"/>
        <w:sz w:val="16"/>
        <w:szCs w:val="16"/>
      </w:rPr>
      <w:t>Schackmann</w:t>
    </w:r>
    <w:proofErr w:type="spellEnd"/>
    <w:r>
      <w:rPr>
        <w:rFonts w:ascii="NewsGotT" w:hAnsi="NewsGotT"/>
        <w:color w:val="000000"/>
        <w:sz w:val="16"/>
        <w:szCs w:val="16"/>
      </w:rPr>
      <w:t>, Managing Director and CEO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50" w:rsidRDefault="00D24050">
      <w:r>
        <w:separator/>
      </w:r>
    </w:p>
  </w:footnote>
  <w:footnote w:type="continuationSeparator" w:id="0">
    <w:p w:rsidR="00D24050" w:rsidRDefault="00D24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DC37B1">
    <w:pPr>
      <w:pStyle w:val="Kopfzeile"/>
      <w:framePr w:h="1143" w:hRule="exact" w:wrap="auto" w:vAnchor="text" w:hAnchor="page" w:x="1585" w:y="153"/>
      <w:rPr>
        <w:rStyle w:val="Seitenzahl"/>
        <w:rFonts w:ascii="NewsGotT" w:hAnsi="NewsGotT"/>
        <w:sz w:val="24"/>
      </w:rPr>
    </w:pPr>
  </w:p>
  <w:p w:rsidR="00A6094A" w:rsidRDefault="00DC37B1">
    <w:pPr>
      <w:pStyle w:val="Kopfzeile"/>
      <w:framePr w:h="1143" w:hRule="exact" w:wrap="auto" w:vAnchor="text" w:hAnchor="page" w:x="1585" w:y="153"/>
      <w:rPr>
        <w:rStyle w:val="Seitenzahl"/>
        <w:rFonts w:ascii="NewsGotT" w:hAnsi="NewsGotT"/>
        <w:sz w:val="24"/>
      </w:rPr>
    </w:pPr>
  </w:p>
  <w:p w:rsidR="00A6094A" w:rsidRDefault="006965D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DC37B1">
      <w:rPr>
        <w:rStyle w:val="Seitenzahl"/>
        <w:rFonts w:ascii="NewsGotT" w:hAnsi="NewsGotT"/>
        <w:noProof/>
        <w:sz w:val="24"/>
      </w:rPr>
      <w:t>2</w:t>
    </w:r>
    <w:r>
      <w:rPr>
        <w:rStyle w:val="Seitenzahl"/>
        <w:rFonts w:ascii="NewsGotT" w:hAnsi="NewsGotT"/>
        <w:sz w:val="24"/>
      </w:rPr>
      <w:fldChar w:fldCharType="end"/>
    </w:r>
  </w:p>
  <w:p w:rsidR="00A6094A" w:rsidRDefault="00DC37B1">
    <w:pPr>
      <w:pStyle w:val="Kopfzeile"/>
    </w:pPr>
  </w:p>
  <w:p w:rsidR="00A6094A" w:rsidRDefault="00DC37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6965D8" w:rsidP="002D4C76">
    <w:pPr>
      <w:pStyle w:val="Kopfzeile"/>
      <w:tabs>
        <w:tab w:val="clear" w:pos="4536"/>
      </w:tabs>
      <w:rPr>
        <w:rStyle w:val="Seitenzahl"/>
      </w:rPr>
    </w:pPr>
    <w:r>
      <w:rPr>
        <w:rStyle w:val="Seitenzahl"/>
      </w:rPr>
      <w:t xml:space="preserve">                                              </w:t>
    </w:r>
    <w:r>
      <w:rPr>
        <w:noProof/>
        <w:lang w:val="de-DE" w:eastAsia="ja-JP"/>
      </w:rPr>
      <w:drawing>
        <wp:inline distT="0" distB="0" distL="0" distR="0" wp14:anchorId="63E73CD5" wp14:editId="3915ABD1">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005880" w:rsidRDefault="00DC37B1" w:rsidP="00005880">
    <w:pPr>
      <w:pStyle w:val="Kopfzeile"/>
      <w:jc w:val="center"/>
      <w:rPr>
        <w:rStyle w:val="Seitenzahl"/>
      </w:rPr>
    </w:pPr>
  </w:p>
  <w:p w:rsidR="00005880" w:rsidRDefault="00DC37B1" w:rsidP="00005880">
    <w:pPr>
      <w:pStyle w:val="Kopfzeile"/>
      <w:rPr>
        <w:rStyle w:val="Seitenzahl"/>
      </w:rPr>
    </w:pPr>
  </w:p>
  <w:p w:rsidR="00005880" w:rsidRDefault="00DC37B1" w:rsidP="00005880">
    <w:pPr>
      <w:pStyle w:val="Kopfzeile"/>
      <w:rPr>
        <w:rStyle w:val="Seitenzahl"/>
      </w:rPr>
    </w:pPr>
  </w:p>
  <w:p w:rsidR="00151AFA" w:rsidRDefault="00DC37B1" w:rsidP="00005880">
    <w:pPr>
      <w:pStyle w:val="Kopfzeile"/>
      <w:rPr>
        <w:rStyle w:val="Seitenzahl"/>
        <w:rFonts w:ascii="NewsGotT" w:hAnsi="NewsGotT"/>
        <w:b/>
        <w:sz w:val="28"/>
        <w:szCs w:val="28"/>
      </w:rPr>
    </w:pPr>
  </w:p>
  <w:p w:rsidR="00A6094A" w:rsidRPr="00990D47" w:rsidRDefault="006965D8">
    <w:pPr>
      <w:pStyle w:val="Kopfzeile"/>
      <w:rPr>
        <w:rStyle w:val="Seitenzahl"/>
        <w:b/>
        <w:sz w:val="32"/>
        <w:szCs w:val="32"/>
      </w:rPr>
    </w:pPr>
    <w:r>
      <w:rPr>
        <w:rStyle w:val="Seitenzahl"/>
        <w:b/>
        <w:sz w:val="28"/>
        <w:szCs w:val="28"/>
      </w:rPr>
      <w:t>Press release</w:t>
    </w:r>
  </w:p>
  <w:p w:rsidR="00A6094A" w:rsidRDefault="00DC37B1">
    <w:pPr>
      <w:pStyle w:val="Kopfzeile"/>
      <w:rPr>
        <w:rStyle w:val="Seitenzahl"/>
      </w:rPr>
    </w:pPr>
  </w:p>
  <w:p w:rsidR="00A6094A" w:rsidRDefault="00DC37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9C"/>
    <w:rsid w:val="000515E7"/>
    <w:rsid w:val="000D3511"/>
    <w:rsid w:val="0013542A"/>
    <w:rsid w:val="001510F9"/>
    <w:rsid w:val="00176ADF"/>
    <w:rsid w:val="001D05EF"/>
    <w:rsid w:val="002641E6"/>
    <w:rsid w:val="0028642C"/>
    <w:rsid w:val="002B57EF"/>
    <w:rsid w:val="002C1E6A"/>
    <w:rsid w:val="002F2D7E"/>
    <w:rsid w:val="00362D7D"/>
    <w:rsid w:val="003A056E"/>
    <w:rsid w:val="003C687D"/>
    <w:rsid w:val="003F5749"/>
    <w:rsid w:val="003F62BF"/>
    <w:rsid w:val="00416D55"/>
    <w:rsid w:val="004234BE"/>
    <w:rsid w:val="00424688"/>
    <w:rsid w:val="00431B1A"/>
    <w:rsid w:val="00434F27"/>
    <w:rsid w:val="004567A9"/>
    <w:rsid w:val="004D57E8"/>
    <w:rsid w:val="00514314"/>
    <w:rsid w:val="005302FD"/>
    <w:rsid w:val="00572741"/>
    <w:rsid w:val="005A6F3A"/>
    <w:rsid w:val="0063639E"/>
    <w:rsid w:val="0066488A"/>
    <w:rsid w:val="00673CAD"/>
    <w:rsid w:val="006965D8"/>
    <w:rsid w:val="006C254E"/>
    <w:rsid w:val="006C2ED7"/>
    <w:rsid w:val="006E19DA"/>
    <w:rsid w:val="006E2166"/>
    <w:rsid w:val="006E3E40"/>
    <w:rsid w:val="006F72BF"/>
    <w:rsid w:val="00721E61"/>
    <w:rsid w:val="00747DE3"/>
    <w:rsid w:val="00752550"/>
    <w:rsid w:val="007D4EA6"/>
    <w:rsid w:val="0083779E"/>
    <w:rsid w:val="00907089"/>
    <w:rsid w:val="00920D29"/>
    <w:rsid w:val="00952B77"/>
    <w:rsid w:val="009601E1"/>
    <w:rsid w:val="009C0F8D"/>
    <w:rsid w:val="00A0381F"/>
    <w:rsid w:val="00A109AE"/>
    <w:rsid w:val="00A428F5"/>
    <w:rsid w:val="00A54300"/>
    <w:rsid w:val="00AA399C"/>
    <w:rsid w:val="00AB4A82"/>
    <w:rsid w:val="00B33C02"/>
    <w:rsid w:val="00C078E7"/>
    <w:rsid w:val="00C14BC5"/>
    <w:rsid w:val="00C51D03"/>
    <w:rsid w:val="00C90564"/>
    <w:rsid w:val="00CF6D69"/>
    <w:rsid w:val="00D24050"/>
    <w:rsid w:val="00DA1E26"/>
    <w:rsid w:val="00DC37B1"/>
    <w:rsid w:val="00E21D24"/>
    <w:rsid w:val="00F57292"/>
    <w:rsid w:val="00FD7B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8115">
      <w:bodyDiv w:val="1"/>
      <w:marLeft w:val="0"/>
      <w:marRight w:val="0"/>
      <w:marTop w:val="0"/>
      <w:marBottom w:val="0"/>
      <w:divBdr>
        <w:top w:val="none" w:sz="0" w:space="0" w:color="auto"/>
        <w:left w:val="none" w:sz="0" w:space="0" w:color="auto"/>
        <w:bottom w:val="none" w:sz="0" w:space="0" w:color="auto"/>
        <w:right w:val="none" w:sz="0" w:space="0" w:color="auto"/>
      </w:divBdr>
    </w:div>
    <w:div w:id="16396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7913-970D-4ABB-96C0-1CD8C06A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Novoferm GmbH</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Heike.Verbeek@novoferm.de</dc:creator>
  <cp:lastModifiedBy>A.Saeger</cp:lastModifiedBy>
  <cp:revision>11</cp:revision>
  <cp:lastPrinted>2019-01-08T14:29:00Z</cp:lastPrinted>
  <dcterms:created xsi:type="dcterms:W3CDTF">2018-09-18T11:54:00Z</dcterms:created>
  <dcterms:modified xsi:type="dcterms:W3CDTF">2019-01-29T13:19:00Z</dcterms:modified>
</cp:coreProperties>
</file>